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5" w:rsidRPr="00830295" w:rsidRDefault="00F666C5" w:rsidP="00207535">
      <w:pPr>
        <w:tabs>
          <w:tab w:val="left" w:pos="2520"/>
        </w:tabs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Organ:</w:t>
      </w:r>
      <w:r>
        <w:rPr>
          <w:rFonts w:ascii="Arial" w:hAnsi="Arial" w:cs="Arial"/>
        </w:rPr>
        <w:tab/>
        <w:t>Hälsorådet</w:t>
      </w:r>
    </w:p>
    <w:p w:rsidR="00F666C5" w:rsidRPr="00830295" w:rsidRDefault="00F666C5" w:rsidP="00207535">
      <w:pPr>
        <w:rPr>
          <w:rFonts w:ascii="Arial" w:hAnsi="Arial" w:cs="Arial"/>
        </w:rPr>
      </w:pP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05D0A">
        <w:rPr>
          <w:rFonts w:ascii="Arial" w:hAnsi="Arial" w:cs="Arial"/>
        </w:rPr>
        <w:t>201</w:t>
      </w:r>
      <w:r w:rsidR="00D5028F">
        <w:rPr>
          <w:rFonts w:ascii="Arial" w:hAnsi="Arial" w:cs="Arial"/>
        </w:rPr>
        <w:t>9-06-25</w:t>
      </w:r>
      <w:r w:rsidR="0020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klockan </w:t>
      </w:r>
      <w:r w:rsidR="00D44F2F">
        <w:rPr>
          <w:rFonts w:ascii="Arial" w:hAnsi="Arial" w:cs="Arial"/>
        </w:rPr>
        <w:t>09</w:t>
      </w:r>
      <w:r w:rsidR="00437CCB">
        <w:rPr>
          <w:rFonts w:ascii="Arial" w:hAnsi="Arial" w:cs="Arial"/>
        </w:rPr>
        <w:t>.30</w:t>
      </w:r>
      <w:r>
        <w:rPr>
          <w:rFonts w:ascii="Arial" w:hAnsi="Arial" w:cs="Arial"/>
        </w:rPr>
        <w:t xml:space="preserve"> </w:t>
      </w:r>
      <w:r w:rsidRPr="00EC0ECE">
        <w:rPr>
          <w:rFonts w:ascii="Arial" w:hAnsi="Arial" w:cs="Arial"/>
        </w:rPr>
        <w:t xml:space="preserve">– </w:t>
      </w:r>
      <w:r w:rsidR="00443982">
        <w:rPr>
          <w:rFonts w:ascii="Arial" w:hAnsi="Arial" w:cs="Arial"/>
        </w:rPr>
        <w:t>1</w:t>
      </w:r>
      <w:r w:rsidR="00F7428F">
        <w:rPr>
          <w:rFonts w:ascii="Arial" w:hAnsi="Arial" w:cs="Arial"/>
        </w:rPr>
        <w:t>1</w:t>
      </w:r>
      <w:r w:rsidR="00D5028F">
        <w:rPr>
          <w:rFonts w:ascii="Arial" w:hAnsi="Arial" w:cs="Arial"/>
        </w:rPr>
        <w:t>.15</w:t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Malå kommunkontor, sammanträdesrum </w:t>
      </w:r>
      <w:r w:rsidR="00D5028F">
        <w:rPr>
          <w:rFonts w:ascii="Arial" w:hAnsi="Arial" w:cs="Arial"/>
        </w:rPr>
        <w:t>Venus</w:t>
      </w:r>
    </w:p>
    <w:p w:rsidR="00F666C5" w:rsidRDefault="00F666C5" w:rsidP="00207535">
      <w:pPr>
        <w:rPr>
          <w:rFonts w:ascii="Arial" w:hAnsi="Arial" w:cs="Arial"/>
        </w:rPr>
      </w:pP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7428F">
        <w:rPr>
          <w:rFonts w:ascii="Arial" w:hAnsi="Arial" w:cs="Arial"/>
        </w:rPr>
        <w:t>Mikael Abrahamsson</w:t>
      </w:r>
      <w:r>
        <w:rPr>
          <w:rFonts w:ascii="Arial" w:hAnsi="Arial" w:cs="Arial"/>
        </w:rPr>
        <w:t>, ordf (Malå kommun)</w:t>
      </w:r>
    </w:p>
    <w:p w:rsidR="00F7428F" w:rsidRDefault="00F7428F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Jim Lundmark, kommunchef (Malå kommun)</w:t>
      </w:r>
    </w:p>
    <w:p w:rsidR="00791536" w:rsidRPr="00EF4518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428F">
        <w:rPr>
          <w:rFonts w:ascii="Arial" w:hAnsi="Arial" w:cs="Arial"/>
        </w:rPr>
        <w:t>Inger Selin</w:t>
      </w:r>
      <w:r w:rsidRPr="00EF4518">
        <w:rPr>
          <w:rFonts w:ascii="Arial" w:hAnsi="Arial" w:cs="Arial"/>
        </w:rPr>
        <w:t>, sekr (Malå kommun)</w:t>
      </w:r>
    </w:p>
    <w:p w:rsidR="008C53B1" w:rsidRPr="000B3E07" w:rsidRDefault="00BF4FDC" w:rsidP="00D35B31">
      <w:pPr>
        <w:tabs>
          <w:tab w:val="left" w:pos="25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Henry Holmgren, </w:t>
      </w:r>
      <w:r w:rsidR="008C53B1" w:rsidRPr="000B3E07">
        <w:rPr>
          <w:rFonts w:ascii="Arial" w:hAnsi="Arial" w:cs="Arial"/>
        </w:rPr>
        <w:t>Malå sjukstuga</w:t>
      </w:r>
      <w:r>
        <w:rPr>
          <w:rFonts w:ascii="Arial" w:hAnsi="Arial" w:cs="Arial"/>
        </w:rPr>
        <w:t xml:space="preserve"> (</w:t>
      </w:r>
      <w:r w:rsidR="00F7428F">
        <w:rPr>
          <w:rFonts w:ascii="Arial" w:hAnsi="Arial" w:cs="Arial"/>
        </w:rPr>
        <w:t>Region Västerbotten</w:t>
      </w:r>
      <w:r w:rsidR="008F70C7">
        <w:rPr>
          <w:rFonts w:ascii="Arial" w:hAnsi="Arial" w:cs="Arial"/>
        </w:rPr>
        <w:t>)</w:t>
      </w:r>
    </w:p>
    <w:p w:rsidR="000D3BD7" w:rsidRDefault="000D3BD7" w:rsidP="000D3BD7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Charlotte Hultdin, beredning folkhälsa och demokrati Södra Lappland</w:t>
      </w:r>
    </w:p>
    <w:p w:rsidR="00FA3021" w:rsidRDefault="00724642" w:rsidP="00724642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Hervor Johansson, Hjärt/Lung</w:t>
      </w:r>
    </w:p>
    <w:p w:rsidR="00724642" w:rsidRDefault="00724642" w:rsidP="00724642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205D0A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F7428F" w:rsidRPr="00F7428F">
        <w:rPr>
          <w:rFonts w:ascii="Arial" w:hAnsi="Arial" w:cs="Arial"/>
        </w:rPr>
        <w:t>1</w:t>
      </w:r>
      <w:r w:rsidR="00D5028F">
        <w:rPr>
          <w:rFonts w:ascii="Arial" w:hAnsi="Arial" w:cs="Arial"/>
        </w:rPr>
        <w:t>2</w:t>
      </w:r>
    </w:p>
    <w:p w:rsidR="00F7428F" w:rsidRPr="00F7428F" w:rsidRDefault="00F7428F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C96D4F">
        <w:rPr>
          <w:rFonts w:ascii="Arial" w:hAnsi="Arial" w:cs="Arial"/>
          <w:u w:val="single"/>
        </w:rPr>
        <w:t xml:space="preserve">Val av </w:t>
      </w:r>
      <w:r>
        <w:rPr>
          <w:rFonts w:ascii="Arial" w:hAnsi="Arial" w:cs="Arial"/>
          <w:u w:val="single"/>
        </w:rPr>
        <w:t>protokolljusterare</w:t>
      </w: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utse </w:t>
      </w:r>
      <w:r w:rsidR="00F7428F">
        <w:rPr>
          <w:rFonts w:ascii="Arial" w:hAnsi="Arial" w:cs="Arial"/>
        </w:rPr>
        <w:t>H</w:t>
      </w:r>
      <w:r w:rsidR="00D35ED7">
        <w:rPr>
          <w:rFonts w:ascii="Arial" w:hAnsi="Arial" w:cs="Arial"/>
        </w:rPr>
        <w:t>ervor Johansso</w:t>
      </w:r>
      <w:r w:rsidR="00F7428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till protokolljusterare.</w:t>
      </w:r>
    </w:p>
    <w:p w:rsidR="00D35B31" w:rsidRDefault="00D35B31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D5028F">
        <w:rPr>
          <w:rFonts w:ascii="Arial" w:hAnsi="Arial" w:cs="Arial"/>
        </w:rPr>
        <w:t>13</w:t>
      </w:r>
    </w:p>
    <w:p w:rsidR="00F7428F" w:rsidRP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Pr="00F7428F">
        <w:rPr>
          <w:rFonts w:ascii="Arial" w:hAnsi="Arial" w:cs="Arial"/>
          <w:u w:val="single"/>
        </w:rPr>
        <w:t>Dagordning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D5028F" w:rsidRDefault="00D5028F" w:rsidP="00724642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Vi lägger till en punkt som handlar om en inbjudan till kommunbesök från Länsstyrelsen när det gäller stöd till lokalt folkhälsoarbetet, det blir punkt 9.</w:t>
      </w:r>
      <w:r w:rsidR="00724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Punkt 5 utgår (rapport från sjukstugans verksamhet) eftersom Anneli Lindström inte är närvarande.</w:t>
      </w:r>
    </w:p>
    <w:p w:rsidR="00D5028F" w:rsidRDefault="00D50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7428F" w:rsidRDefault="009F4060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Hälsorå</w:t>
      </w:r>
      <w:r w:rsidR="00F7428F">
        <w:rPr>
          <w:rFonts w:ascii="Arial" w:hAnsi="Arial" w:cs="Arial"/>
        </w:rPr>
        <w:t xml:space="preserve">det BESLUTAR att </w:t>
      </w:r>
      <w:r w:rsidR="00D5028F">
        <w:rPr>
          <w:rFonts w:ascii="Arial" w:hAnsi="Arial" w:cs="Arial"/>
        </w:rPr>
        <w:t>lägga till punkt 9</w:t>
      </w:r>
      <w:r w:rsidR="005D2758">
        <w:rPr>
          <w:rFonts w:ascii="Arial" w:hAnsi="Arial" w:cs="Arial"/>
        </w:rPr>
        <w:t>/inbjudan till kommunbesök från länsstyrelsen</w:t>
      </w:r>
      <w:r w:rsidR="001F1EC7">
        <w:rPr>
          <w:rFonts w:ascii="Arial" w:hAnsi="Arial" w:cs="Arial"/>
        </w:rPr>
        <w:t xml:space="preserve"> och att p</w:t>
      </w:r>
      <w:r w:rsidR="00D5028F">
        <w:rPr>
          <w:rFonts w:ascii="Arial" w:hAnsi="Arial" w:cs="Arial"/>
        </w:rPr>
        <w:t>unkt 5</w:t>
      </w:r>
      <w:r w:rsidR="005D2758">
        <w:rPr>
          <w:rFonts w:ascii="Arial" w:hAnsi="Arial" w:cs="Arial"/>
        </w:rPr>
        <w:t>/Rapp</w:t>
      </w:r>
      <w:r w:rsidR="005061E6">
        <w:rPr>
          <w:rFonts w:ascii="Arial" w:hAnsi="Arial" w:cs="Arial"/>
        </w:rPr>
        <w:t>ort från sjukstugans verksamhet</w:t>
      </w:r>
      <w:r w:rsidR="00D5028F">
        <w:rPr>
          <w:rFonts w:ascii="Arial" w:hAnsi="Arial" w:cs="Arial"/>
        </w:rPr>
        <w:t xml:space="preserve"> utgår.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§ </w:t>
      </w:r>
      <w:r w:rsidR="00D5028F">
        <w:rPr>
          <w:rFonts w:ascii="Arial" w:hAnsi="Arial" w:cs="Arial"/>
        </w:rPr>
        <w:t>14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F666C5" w:rsidRPr="00D5148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Genomgång av föregående protokoll</w:t>
      </w: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1379A0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Mikael Abrahamsson</w:t>
      </w:r>
      <w:r w:rsidR="001379A0">
        <w:rPr>
          <w:rFonts w:ascii="Arial" w:hAnsi="Arial" w:cs="Arial"/>
        </w:rPr>
        <w:t xml:space="preserve"> går igenom föregående protokoll. </w:t>
      </w:r>
    </w:p>
    <w:p w:rsidR="009B3AA5" w:rsidRDefault="009B3AA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A978B4">
        <w:rPr>
          <w:rFonts w:ascii="Arial" w:hAnsi="Arial" w:cs="Arial"/>
        </w:rPr>
        <w:t>Hälsorådet BESLUTAR att notera informationen.</w:t>
      </w:r>
    </w:p>
    <w:p w:rsidR="00D35B31" w:rsidRDefault="00D35B31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7428F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D5028F">
        <w:rPr>
          <w:rFonts w:ascii="Arial" w:hAnsi="Arial" w:cs="Arial"/>
        </w:rPr>
        <w:t>15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CD1571" w:rsidRDefault="00D50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Ekonomiska läget</w:t>
      </w:r>
    </w:p>
    <w:p w:rsidR="00D5028F" w:rsidRDefault="00D50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D5028F" w:rsidRDefault="00D5028F" w:rsidP="00D5028F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Representanter för Tobaksfri Duo,</w:t>
      </w:r>
      <w:r w:rsidRPr="00D50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Åsa Söderström (fritidsledare Kosmos) och Nina Grenvall (skolkurator och ANDT-samordnare)</w:t>
      </w:r>
      <w:r w:rsidR="00C50127">
        <w:rPr>
          <w:rFonts w:ascii="Arial" w:hAnsi="Arial" w:cs="Arial"/>
        </w:rPr>
        <w:t xml:space="preserve"> har </w:t>
      </w:r>
      <w:r w:rsidR="00C50127">
        <w:rPr>
          <w:rFonts w:ascii="Arial" w:hAnsi="Arial" w:cs="Arial"/>
        </w:rPr>
        <w:lastRenderedPageBreak/>
        <w:t>skickat in en ansökan till Hälsorådet om ett ekonomiskt bidrag till Tobaksfri Duo. I ansökan finns det förslag på vad pengarna ska användas till. Eftersom man behövde pengarna innan Hälsorådets nästa möte så har Mikael Abrahamsson och Charlotte Hultdin i samråd godkänt ett bidrag på 2 000 kr under förutsättning att de inte används till fika. Dessutom vill Hälsorådet få en redovisning på vad pengarna använts till. Tobaksfri Duo</w:t>
      </w:r>
      <w:r w:rsidRPr="00D5028F">
        <w:rPr>
          <w:rFonts w:ascii="Arial" w:hAnsi="Arial" w:cs="Arial"/>
        </w:rPr>
        <w:t xml:space="preserve"> får återkomma med en redovisning </w:t>
      </w:r>
      <w:r w:rsidR="00C50127">
        <w:rPr>
          <w:rFonts w:ascii="Arial" w:hAnsi="Arial" w:cs="Arial"/>
        </w:rPr>
        <w:t>innan årets slut.</w:t>
      </w:r>
    </w:p>
    <w:p w:rsidR="00C50127" w:rsidRPr="00D5028F" w:rsidRDefault="00C50127" w:rsidP="00D5028F">
      <w:pPr>
        <w:ind w:left="2552"/>
        <w:rPr>
          <w:rFonts w:ascii="Arial" w:hAnsi="Arial" w:cs="Arial"/>
        </w:rPr>
      </w:pPr>
    </w:p>
    <w:p w:rsidR="00D775C1" w:rsidRDefault="00D5028F" w:rsidP="00D775C1">
      <w:pPr>
        <w:ind w:left="2552"/>
        <w:rPr>
          <w:rFonts w:ascii="Arial" w:hAnsi="Arial" w:cs="Arial"/>
        </w:rPr>
      </w:pPr>
      <w:r w:rsidRPr="00D775C1">
        <w:rPr>
          <w:rFonts w:ascii="Arial" w:hAnsi="Arial" w:cs="Arial"/>
        </w:rPr>
        <w:t xml:space="preserve">Charlotte: Region Västerbotten har inte gett något svar angående </w:t>
      </w:r>
      <w:r w:rsidR="00D775C1">
        <w:rPr>
          <w:rFonts w:ascii="Arial" w:hAnsi="Arial" w:cs="Arial"/>
        </w:rPr>
        <w:t>de p</w:t>
      </w:r>
      <w:r w:rsidRPr="00D775C1">
        <w:rPr>
          <w:rFonts w:ascii="Arial" w:hAnsi="Arial" w:cs="Arial"/>
        </w:rPr>
        <w:t>engar</w:t>
      </w:r>
      <w:r w:rsidR="00D775C1">
        <w:rPr>
          <w:rFonts w:ascii="Arial" w:hAnsi="Arial" w:cs="Arial"/>
        </w:rPr>
        <w:t xml:space="preserve"> som </w:t>
      </w:r>
      <w:r w:rsidRPr="00D775C1">
        <w:rPr>
          <w:rFonts w:ascii="Arial" w:hAnsi="Arial" w:cs="Arial"/>
        </w:rPr>
        <w:t>hälsorådet</w:t>
      </w:r>
      <w:r w:rsidR="00D775C1">
        <w:rPr>
          <w:rFonts w:ascii="Arial" w:hAnsi="Arial" w:cs="Arial"/>
        </w:rPr>
        <w:t xml:space="preserve"> tidigare har kunnat söka, i och med att landstinget gjorde en omorganisation ”försvann” bidraget på 15 000 kr</w:t>
      </w:r>
      <w:r w:rsidRPr="00D775C1">
        <w:rPr>
          <w:rFonts w:ascii="Arial" w:hAnsi="Arial" w:cs="Arial"/>
        </w:rPr>
        <w:t xml:space="preserve">. I beredningen för folkhälsodemokrati (beredning som ligger under regionfullmäktige) </w:t>
      </w:r>
      <w:r w:rsidR="00D775C1">
        <w:rPr>
          <w:rFonts w:ascii="Arial" w:hAnsi="Arial" w:cs="Arial"/>
        </w:rPr>
        <w:t>finns det inga pengar heller. Det är i</w:t>
      </w:r>
      <w:r w:rsidRPr="00D775C1">
        <w:rPr>
          <w:rFonts w:ascii="Arial" w:hAnsi="Arial" w:cs="Arial"/>
        </w:rPr>
        <w:t xml:space="preserve">nte tagit något beslut i regionstyrelsen. Det kan ju bli i framtiden men inte just nu. Det vi har att förhålla oss till i dagsläget är kommunens pengar. </w:t>
      </w:r>
    </w:p>
    <w:p w:rsidR="00D775C1" w:rsidRDefault="00D775C1" w:rsidP="00D775C1">
      <w:pPr>
        <w:ind w:left="2552"/>
        <w:rPr>
          <w:rFonts w:ascii="Arial" w:hAnsi="Arial" w:cs="Arial"/>
        </w:rPr>
      </w:pPr>
    </w:p>
    <w:p w:rsidR="00D775C1" w:rsidRDefault="00D5028F" w:rsidP="00D775C1">
      <w:pPr>
        <w:ind w:left="2552"/>
        <w:rPr>
          <w:rFonts w:ascii="Arial" w:hAnsi="Arial" w:cs="Arial"/>
        </w:rPr>
      </w:pPr>
      <w:r w:rsidRPr="00D775C1">
        <w:rPr>
          <w:rFonts w:ascii="Arial" w:hAnsi="Arial" w:cs="Arial"/>
        </w:rPr>
        <w:t xml:space="preserve">Hervor tycker att det är så lite pengar nu i hälsorådet och vill inte </w:t>
      </w:r>
      <w:r w:rsidR="00D775C1">
        <w:rPr>
          <w:rFonts w:ascii="Arial" w:hAnsi="Arial" w:cs="Arial"/>
        </w:rPr>
        <w:t>ha pengar som vinster i hälsorundan.</w:t>
      </w:r>
      <w:r w:rsidRPr="00D775C1">
        <w:rPr>
          <w:rFonts w:ascii="Arial" w:hAnsi="Arial" w:cs="Arial"/>
        </w:rPr>
        <w:t xml:space="preserve"> </w:t>
      </w:r>
      <w:r w:rsidR="001F1EC7">
        <w:rPr>
          <w:rFonts w:ascii="Arial" w:hAnsi="Arial" w:cs="Arial"/>
        </w:rPr>
        <w:t>Alla deltagare i mötet är överens om</w:t>
      </w:r>
      <w:r w:rsidRPr="00D775C1">
        <w:rPr>
          <w:rFonts w:ascii="Arial" w:hAnsi="Arial" w:cs="Arial"/>
        </w:rPr>
        <w:t xml:space="preserve"> att utlottning av dessa pengar får vila. </w:t>
      </w:r>
    </w:p>
    <w:p w:rsidR="00D775C1" w:rsidRDefault="00D775C1" w:rsidP="00D775C1">
      <w:pPr>
        <w:ind w:left="2552"/>
        <w:rPr>
          <w:rFonts w:ascii="Arial" w:hAnsi="Arial" w:cs="Arial"/>
        </w:rPr>
      </w:pPr>
    </w:p>
    <w:p w:rsidR="00D5028F" w:rsidRPr="00D775C1" w:rsidRDefault="00D775C1" w:rsidP="00D775C1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Psyk-veckan: </w:t>
      </w:r>
      <w:r w:rsidR="00D5028F" w:rsidRPr="00D775C1">
        <w:rPr>
          <w:rFonts w:ascii="Arial" w:hAnsi="Arial" w:cs="Arial"/>
        </w:rPr>
        <w:t>Ingen av deltagarna</w:t>
      </w:r>
      <w:r>
        <w:rPr>
          <w:rFonts w:ascii="Arial" w:hAnsi="Arial" w:cs="Arial"/>
        </w:rPr>
        <w:t xml:space="preserve"> på mötet</w:t>
      </w:r>
      <w:r w:rsidR="00D5028F" w:rsidRPr="00D775C1">
        <w:rPr>
          <w:rFonts w:ascii="Arial" w:hAnsi="Arial" w:cs="Arial"/>
        </w:rPr>
        <w:t xml:space="preserve"> vill avveck</w:t>
      </w:r>
      <w:r w:rsidR="005061E6">
        <w:rPr>
          <w:rFonts w:ascii="Arial" w:hAnsi="Arial" w:cs="Arial"/>
        </w:rPr>
        <w:t>la bidraget till psyk-veckan. Kanske</w:t>
      </w:r>
      <w:r w:rsidR="00D5028F" w:rsidRPr="00D775C1">
        <w:rPr>
          <w:rFonts w:ascii="Arial" w:hAnsi="Arial" w:cs="Arial"/>
        </w:rPr>
        <w:t xml:space="preserve"> näringslivet kunde sponsra vinster</w:t>
      </w:r>
      <w:r w:rsidR="005061E6">
        <w:rPr>
          <w:rFonts w:ascii="Arial" w:hAnsi="Arial" w:cs="Arial"/>
        </w:rPr>
        <w:t xml:space="preserve">? </w:t>
      </w:r>
      <w:r w:rsidR="00D5028F" w:rsidRPr="00D775C1">
        <w:rPr>
          <w:rFonts w:ascii="Arial" w:hAnsi="Arial" w:cs="Arial"/>
        </w:rPr>
        <w:t xml:space="preserve">100 kr från 20 företag eller </w:t>
      </w:r>
      <w:r w:rsidR="005061E6" w:rsidRPr="00D775C1">
        <w:rPr>
          <w:rFonts w:ascii="Arial" w:hAnsi="Arial" w:cs="Arial"/>
        </w:rPr>
        <w:t>reklamgrejer</w:t>
      </w:r>
      <w:r w:rsidR="00D5028F" w:rsidRPr="00D775C1">
        <w:rPr>
          <w:rFonts w:ascii="Arial" w:hAnsi="Arial" w:cs="Arial"/>
        </w:rPr>
        <w:t xml:space="preserve">? </w:t>
      </w:r>
    </w:p>
    <w:p w:rsidR="00D775C1" w:rsidRDefault="00D775C1" w:rsidP="00D775C1">
      <w:pPr>
        <w:ind w:left="2552"/>
        <w:rPr>
          <w:rFonts w:ascii="Arial" w:hAnsi="Arial" w:cs="Arial"/>
        </w:rPr>
      </w:pPr>
    </w:p>
    <w:p w:rsidR="00072927" w:rsidRDefault="00D775C1" w:rsidP="005061E6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Hälsorådet BESLUTAR att lägga den ekonomiska rapporten till handlingarna.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2D010D" w:rsidRDefault="00D775C1" w:rsidP="002D010D">
      <w:pPr>
        <w:tabs>
          <w:tab w:val="left" w:pos="3402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</w:rPr>
      </w:pP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  <w:u w:val="single"/>
        </w:rPr>
      </w:pPr>
      <w:r w:rsidRPr="00D775C1">
        <w:rPr>
          <w:rFonts w:ascii="Arial" w:hAnsi="Arial" w:cs="Arial"/>
          <w:u w:val="single"/>
        </w:rPr>
        <w:t>Verksamhetsberättelse 2018</w:t>
      </w: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  <w:u w:val="single"/>
        </w:rPr>
      </w:pP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Mikael Abrahamsson går igenom verksamhetsberättelsen 2018 och undrar om någon har något att invända, om något är</w:t>
      </w:r>
      <w:r w:rsidRPr="00D775C1">
        <w:rPr>
          <w:rFonts w:ascii="Arial" w:hAnsi="Arial" w:cs="Arial"/>
        </w:rPr>
        <w:t xml:space="preserve"> missat? </w:t>
      </w: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</w:rPr>
      </w:pPr>
    </w:p>
    <w:p w:rsidR="00FA3021" w:rsidRDefault="00D775C1" w:rsidP="00724642">
      <w:pPr>
        <w:tabs>
          <w:tab w:val="left" w:pos="3402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Hälsorådet BESLUTAR att verksamhetsberättelsen 2018 l</w:t>
      </w:r>
      <w:r w:rsidRPr="00D775C1">
        <w:rPr>
          <w:rFonts w:ascii="Arial" w:hAnsi="Arial" w:cs="Arial"/>
        </w:rPr>
        <w:t>äggs till handlingarna och</w:t>
      </w:r>
      <w:r w:rsidR="005D2758">
        <w:rPr>
          <w:rFonts w:ascii="Arial" w:hAnsi="Arial" w:cs="Arial"/>
        </w:rPr>
        <w:t xml:space="preserve"> en kopia</w:t>
      </w:r>
      <w:r w:rsidRPr="00D775C1">
        <w:rPr>
          <w:rFonts w:ascii="Arial" w:hAnsi="Arial" w:cs="Arial"/>
        </w:rPr>
        <w:t xml:space="preserve"> skickas till </w:t>
      </w:r>
      <w:r w:rsidR="005D2758">
        <w:rPr>
          <w:rFonts w:ascii="Arial" w:hAnsi="Arial" w:cs="Arial"/>
        </w:rPr>
        <w:t>Region Västerbotten.</w:t>
      </w:r>
    </w:p>
    <w:p w:rsidR="00FA3021" w:rsidRDefault="00FA3021" w:rsidP="002D010D">
      <w:pPr>
        <w:tabs>
          <w:tab w:val="left" w:pos="3402"/>
        </w:tabs>
        <w:ind w:left="2520"/>
        <w:rPr>
          <w:rFonts w:ascii="Arial" w:hAnsi="Arial" w:cs="Arial"/>
        </w:rPr>
      </w:pPr>
    </w:p>
    <w:p w:rsidR="000D3BD7" w:rsidRDefault="000D3BD7" w:rsidP="002D010D">
      <w:pPr>
        <w:tabs>
          <w:tab w:val="left" w:pos="3402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§ 17</w:t>
      </w:r>
    </w:p>
    <w:p w:rsidR="000D3BD7" w:rsidRDefault="000D3BD7" w:rsidP="002D010D">
      <w:pPr>
        <w:tabs>
          <w:tab w:val="left" w:pos="3402"/>
        </w:tabs>
        <w:ind w:left="2520"/>
        <w:rPr>
          <w:rFonts w:ascii="Arial" w:hAnsi="Arial" w:cs="Arial"/>
        </w:rPr>
      </w:pPr>
    </w:p>
    <w:p w:rsidR="000D3BD7" w:rsidRDefault="000D3BD7" w:rsidP="002D010D">
      <w:pPr>
        <w:tabs>
          <w:tab w:val="left" w:pos="3402"/>
        </w:tabs>
        <w:ind w:left="2520"/>
        <w:rPr>
          <w:rFonts w:ascii="Arial" w:hAnsi="Arial" w:cs="Arial"/>
          <w:u w:val="single"/>
        </w:rPr>
      </w:pPr>
      <w:r w:rsidRPr="000D3BD7">
        <w:rPr>
          <w:rFonts w:ascii="Arial" w:hAnsi="Arial" w:cs="Arial"/>
          <w:u w:val="single"/>
        </w:rPr>
        <w:t>Verksamhetsplan 2018/2019</w:t>
      </w:r>
    </w:p>
    <w:p w:rsidR="000D3BD7" w:rsidRDefault="000D3BD7" w:rsidP="002D010D">
      <w:pPr>
        <w:tabs>
          <w:tab w:val="left" w:pos="3402"/>
        </w:tabs>
        <w:ind w:left="2520"/>
        <w:rPr>
          <w:rFonts w:ascii="Arial" w:hAnsi="Arial" w:cs="Arial"/>
          <w:u w:val="single"/>
        </w:rPr>
      </w:pPr>
    </w:p>
    <w:p w:rsidR="000D3BD7" w:rsidRPr="005D2758" w:rsidRDefault="005D2758" w:rsidP="000D3BD7">
      <w:pPr>
        <w:tabs>
          <w:tab w:val="left" w:pos="3402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Mikael: </w:t>
      </w:r>
      <w:r w:rsidR="000D3BD7" w:rsidRPr="005D2758">
        <w:rPr>
          <w:rFonts w:ascii="Arial" w:hAnsi="Arial" w:cs="Arial"/>
        </w:rPr>
        <w:t>vad vill vi med framtiden</w:t>
      </w:r>
      <w:r>
        <w:rPr>
          <w:rFonts w:ascii="Arial" w:hAnsi="Arial" w:cs="Arial"/>
        </w:rPr>
        <w:t xml:space="preserve"> för Hälsorådet</w:t>
      </w:r>
      <w:r w:rsidR="000D3BD7" w:rsidRPr="005D2758">
        <w:rPr>
          <w:rFonts w:ascii="Arial" w:hAnsi="Arial" w:cs="Arial"/>
        </w:rPr>
        <w:t xml:space="preserve"> och vilka aktiviteter ska vi ha? Norsjö </w:t>
      </w:r>
      <w:r>
        <w:rPr>
          <w:rFonts w:ascii="Arial" w:hAnsi="Arial" w:cs="Arial"/>
        </w:rPr>
        <w:t xml:space="preserve">kommun är en förebild när det gäller folkhälsoarbete i </w:t>
      </w:r>
      <w:r w:rsidR="005061E6">
        <w:rPr>
          <w:rFonts w:ascii="Arial" w:hAnsi="Arial" w:cs="Arial"/>
        </w:rPr>
        <w:t>sin kommun</w:t>
      </w:r>
      <w:r>
        <w:rPr>
          <w:rFonts w:ascii="Arial" w:hAnsi="Arial" w:cs="Arial"/>
        </w:rPr>
        <w:t xml:space="preserve">, </w:t>
      </w:r>
      <w:r w:rsidR="000D3BD7" w:rsidRPr="005D2758">
        <w:rPr>
          <w:rFonts w:ascii="Arial" w:hAnsi="Arial" w:cs="Arial"/>
        </w:rPr>
        <w:t xml:space="preserve">Charlotte har </w:t>
      </w:r>
      <w:r>
        <w:rPr>
          <w:rFonts w:ascii="Arial" w:hAnsi="Arial" w:cs="Arial"/>
        </w:rPr>
        <w:t>dragit ut Norsjös folkhälsoråd</w:t>
      </w:r>
      <w:r w:rsidR="000D3BD7" w:rsidRPr="005D2758">
        <w:rPr>
          <w:rFonts w:ascii="Arial" w:hAnsi="Arial" w:cs="Arial"/>
        </w:rPr>
        <w:t>s uppdrag</w:t>
      </w:r>
      <w:r w:rsidR="005061E6">
        <w:rPr>
          <w:rFonts w:ascii="Arial" w:hAnsi="Arial" w:cs="Arial"/>
        </w:rPr>
        <w:t xml:space="preserve"> på papper, som jämförelse med Malå kommuns folkhälsoråds uppdrag</w:t>
      </w:r>
      <w:r w:rsidR="000D3BD7" w:rsidRPr="005D2758">
        <w:rPr>
          <w:rFonts w:ascii="Arial" w:hAnsi="Arial" w:cs="Arial"/>
        </w:rPr>
        <w:t xml:space="preserve">. </w:t>
      </w:r>
    </w:p>
    <w:p w:rsidR="00D775C1" w:rsidRDefault="00D775C1" w:rsidP="002D010D">
      <w:pPr>
        <w:tabs>
          <w:tab w:val="left" w:pos="3402"/>
        </w:tabs>
        <w:ind w:left="2520"/>
        <w:rPr>
          <w:rFonts w:ascii="Arial" w:hAnsi="Arial" w:cs="Arial"/>
        </w:rPr>
      </w:pPr>
    </w:p>
    <w:p w:rsidR="000D3BD7" w:rsidRDefault="000D3BD7" w:rsidP="000D3BD7">
      <w:pPr>
        <w:ind w:left="2552"/>
        <w:rPr>
          <w:rFonts w:ascii="Arial" w:hAnsi="Arial" w:cs="Arial"/>
        </w:rPr>
      </w:pPr>
      <w:r w:rsidRPr="005D2758">
        <w:rPr>
          <w:rFonts w:ascii="Arial" w:hAnsi="Arial" w:cs="Arial"/>
        </w:rPr>
        <w:lastRenderedPageBreak/>
        <w:t>Charlotte: Finns det pengar att söka till folkhälsoarbete/projektanställd</w:t>
      </w:r>
      <w:r w:rsidR="005061E6">
        <w:rPr>
          <w:rFonts w:ascii="Arial" w:hAnsi="Arial" w:cs="Arial"/>
        </w:rPr>
        <w:t xml:space="preserve"> i Malå kommun, region Västerbotten eller l</w:t>
      </w:r>
      <w:r w:rsidR="005D2758">
        <w:rPr>
          <w:rFonts w:ascii="Arial" w:hAnsi="Arial" w:cs="Arial"/>
        </w:rPr>
        <w:t>änsstyrelsen?</w:t>
      </w:r>
      <w:r w:rsidRPr="005D2758">
        <w:rPr>
          <w:rFonts w:ascii="Arial" w:hAnsi="Arial" w:cs="Arial"/>
        </w:rPr>
        <w:t xml:space="preserve"> Jim: </w:t>
      </w:r>
      <w:r w:rsidR="005D2758">
        <w:rPr>
          <w:rFonts w:ascii="Arial" w:hAnsi="Arial" w:cs="Arial"/>
        </w:rPr>
        <w:t>Nej inte i kommunen men m</w:t>
      </w:r>
      <w:r w:rsidRPr="005D2758">
        <w:rPr>
          <w:rFonts w:ascii="Arial" w:hAnsi="Arial" w:cs="Arial"/>
        </w:rPr>
        <w:t xml:space="preserve">an kan ställa frågan till länsstyrelsen och region Västerbotten. </w:t>
      </w:r>
    </w:p>
    <w:p w:rsidR="005061E6" w:rsidRPr="005D2758" w:rsidRDefault="005061E6" w:rsidP="000D3BD7">
      <w:pPr>
        <w:ind w:left="2552"/>
        <w:rPr>
          <w:rFonts w:ascii="Arial" w:hAnsi="Arial" w:cs="Arial"/>
        </w:rPr>
      </w:pPr>
    </w:p>
    <w:p w:rsidR="000D3BD7" w:rsidRDefault="000D3BD7" w:rsidP="000D3BD7">
      <w:pPr>
        <w:ind w:left="2552"/>
        <w:rPr>
          <w:rFonts w:ascii="Arial" w:hAnsi="Arial" w:cs="Arial"/>
        </w:rPr>
      </w:pPr>
      <w:r w:rsidRPr="005D2758">
        <w:rPr>
          <w:rFonts w:ascii="Arial" w:hAnsi="Arial" w:cs="Arial"/>
        </w:rPr>
        <w:t xml:space="preserve">Mikael: hur ska vi få en friskare befolkning? Vi behöver en friskare befolkning för att möta framtiden. </w:t>
      </w:r>
      <w:r w:rsidR="005D2758">
        <w:rPr>
          <w:rFonts w:ascii="Arial" w:hAnsi="Arial" w:cs="Arial"/>
        </w:rPr>
        <w:t>Knuten är att vi varken har resurser eller pengar till att arbeta med folkhälsa i Malå kommun. Det hjälper inte att vi har en bra verksamhetsplan om vi ändå inte hinner jobba med frågorna eller har råd att genomföra aktiviteter.</w:t>
      </w:r>
    </w:p>
    <w:p w:rsidR="005D2758" w:rsidRDefault="005D2758" w:rsidP="000D3BD7">
      <w:pPr>
        <w:ind w:left="2552"/>
        <w:rPr>
          <w:rFonts w:ascii="Arial" w:hAnsi="Arial" w:cs="Arial"/>
        </w:rPr>
      </w:pPr>
    </w:p>
    <w:p w:rsidR="005D2758" w:rsidRDefault="005D2758" w:rsidP="000D3BD7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Hur jobbar andra kommuner med folkhälsa?</w:t>
      </w:r>
      <w:r w:rsidR="009F206C">
        <w:rPr>
          <w:rFonts w:ascii="Arial" w:hAnsi="Arial" w:cs="Arial"/>
        </w:rPr>
        <w:t xml:space="preserve"> Tex i</w:t>
      </w:r>
      <w:r>
        <w:rPr>
          <w:rFonts w:ascii="Arial" w:hAnsi="Arial" w:cs="Arial"/>
        </w:rPr>
        <w:t xml:space="preserve"> Sorsele kommun har </w:t>
      </w:r>
      <w:r w:rsidR="009F206C">
        <w:rPr>
          <w:rFonts w:ascii="Arial" w:hAnsi="Arial" w:cs="Arial"/>
        </w:rPr>
        <w:t xml:space="preserve">man </w:t>
      </w:r>
      <w:r>
        <w:rPr>
          <w:rFonts w:ascii="Arial" w:hAnsi="Arial" w:cs="Arial"/>
        </w:rPr>
        <w:t>en folkhälsosamordnare, hur är hon anställd?</w:t>
      </w:r>
    </w:p>
    <w:p w:rsidR="005D2758" w:rsidRDefault="005D2758" w:rsidP="000D3BD7">
      <w:pPr>
        <w:ind w:left="2552"/>
        <w:rPr>
          <w:rFonts w:ascii="Arial" w:hAnsi="Arial" w:cs="Arial"/>
        </w:rPr>
      </w:pPr>
    </w:p>
    <w:p w:rsidR="005D2758" w:rsidRDefault="009F206C" w:rsidP="000D3BD7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Hälsorådet BESLUTAR att I</w:t>
      </w:r>
      <w:r w:rsidR="005D2758">
        <w:rPr>
          <w:rFonts w:ascii="Arial" w:hAnsi="Arial" w:cs="Arial"/>
        </w:rPr>
        <w:t>nger tar reda på hur det ser ut i olika kommuner när det gäller folkhälsoarbete, om det finns pengar att söka i Re</w:t>
      </w:r>
      <w:r w:rsidR="003060F5">
        <w:rPr>
          <w:rFonts w:ascii="Arial" w:hAnsi="Arial" w:cs="Arial"/>
        </w:rPr>
        <w:softHyphen/>
      </w:r>
      <w:r w:rsidR="005D2758">
        <w:rPr>
          <w:rFonts w:ascii="Arial" w:hAnsi="Arial" w:cs="Arial"/>
        </w:rPr>
        <w:t>gion Västerbotten och Länsstyrelsen för p</w:t>
      </w:r>
      <w:r w:rsidR="003060F5">
        <w:rPr>
          <w:rFonts w:ascii="Arial" w:hAnsi="Arial" w:cs="Arial"/>
        </w:rPr>
        <w:t>rojektanställning eller dylikt.</w:t>
      </w:r>
    </w:p>
    <w:p w:rsidR="00CA188F" w:rsidRPr="005061E6" w:rsidRDefault="009F206C" w:rsidP="001F1EC7">
      <w:pPr>
        <w:ind w:left="1216" w:firstLine="1304"/>
        <w:rPr>
          <w:rFonts w:ascii="Arial" w:hAnsi="Arial" w:cs="Arial"/>
        </w:rPr>
      </w:pPr>
      <w:r>
        <w:rPr>
          <w:rFonts w:ascii="Arial" w:hAnsi="Arial" w:cs="Arial"/>
        </w:rPr>
        <w:t>Hälsorådet BESLUTAR att lägga verksamhetsplanen till handlingarna.</w:t>
      </w:r>
    </w:p>
    <w:p w:rsidR="00CA188F" w:rsidRDefault="00CA18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</w:p>
    <w:p w:rsidR="00B9058F" w:rsidRPr="00B9058F" w:rsidRDefault="009F206C" w:rsidP="00D15010">
      <w:pPr>
        <w:tabs>
          <w:tab w:val="left" w:pos="3402"/>
        </w:tabs>
        <w:ind w:left="3402" w:hanging="882"/>
        <w:rPr>
          <w:rFonts w:ascii="Arial" w:hAnsi="Arial" w:cs="Arial"/>
        </w:rPr>
      </w:pPr>
      <w:r>
        <w:rPr>
          <w:rFonts w:ascii="Arial" w:hAnsi="Arial" w:cs="Arial"/>
        </w:rPr>
        <w:t>§ 18</w:t>
      </w:r>
    </w:p>
    <w:p w:rsidR="00B9058F" w:rsidRDefault="00B905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</w:p>
    <w:p w:rsidR="000271B2" w:rsidRDefault="00B905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Hälsoläget i kommunen</w:t>
      </w:r>
    </w:p>
    <w:p w:rsidR="00B9058F" w:rsidRDefault="00B9058F" w:rsidP="00D15010">
      <w:pPr>
        <w:tabs>
          <w:tab w:val="left" w:pos="3402"/>
        </w:tabs>
        <w:ind w:left="3402" w:hanging="882"/>
        <w:rPr>
          <w:rFonts w:ascii="Arial" w:hAnsi="Arial" w:cs="Arial"/>
          <w:u w:val="single"/>
        </w:rPr>
      </w:pPr>
    </w:p>
    <w:p w:rsidR="00B9058F" w:rsidRDefault="00B9058F" w:rsidP="009F206C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Jim berättar om sjukskrivningssiffrorna i Malå kommun</w:t>
      </w:r>
      <w:r w:rsidR="009F206C">
        <w:rPr>
          <w:rFonts w:ascii="Arial" w:hAnsi="Arial" w:cs="Arial"/>
        </w:rPr>
        <w:t xml:space="preserve"> (med kommunen som arbetsgivare), att de</w:t>
      </w:r>
      <w:r>
        <w:rPr>
          <w:rFonts w:ascii="Arial" w:hAnsi="Arial" w:cs="Arial"/>
        </w:rPr>
        <w:t xml:space="preserve"> har minskat</w:t>
      </w:r>
      <w:r w:rsidR="009F206C">
        <w:rPr>
          <w:rFonts w:ascii="Arial" w:hAnsi="Arial" w:cs="Arial"/>
        </w:rPr>
        <w:t xml:space="preserve"> med 2,1 %</w:t>
      </w:r>
      <w:r>
        <w:rPr>
          <w:rFonts w:ascii="Arial" w:hAnsi="Arial" w:cs="Arial"/>
        </w:rPr>
        <w:t xml:space="preserve"> </w:t>
      </w:r>
      <w:r w:rsidR="009F206C">
        <w:rPr>
          <w:rFonts w:ascii="Arial" w:hAnsi="Arial" w:cs="Arial"/>
        </w:rPr>
        <w:t>(</w:t>
      </w:r>
      <w:r>
        <w:rPr>
          <w:rFonts w:ascii="Arial" w:hAnsi="Arial" w:cs="Arial"/>
        </w:rPr>
        <w:t>från</w:t>
      </w:r>
      <w:r w:rsidRPr="009F206C">
        <w:rPr>
          <w:rFonts w:ascii="Arial" w:hAnsi="Arial" w:cs="Arial"/>
        </w:rPr>
        <w:t xml:space="preserve"> </w:t>
      </w:r>
      <w:r w:rsidR="009F206C">
        <w:rPr>
          <w:rFonts w:ascii="Arial" w:hAnsi="Arial" w:cs="Arial"/>
        </w:rPr>
        <w:t xml:space="preserve">7,8 %). </w:t>
      </w:r>
      <w:r w:rsidR="009F206C" w:rsidRPr="009F206C">
        <w:rPr>
          <w:rFonts w:ascii="Arial" w:hAnsi="Arial" w:cs="Arial"/>
        </w:rPr>
        <w:t>Långtidsfrånvaron har minskat med 7,7 procentenheter.</w:t>
      </w:r>
      <w:r w:rsidR="009F206C" w:rsidRPr="009F206C">
        <w:rPr>
          <w:rFonts w:ascii="Arial" w:hAnsi="Arial" w:cs="Arial"/>
          <w:b/>
        </w:rPr>
        <w:t xml:space="preserve"> </w:t>
      </w:r>
      <w:r w:rsidR="009F206C" w:rsidRPr="009F206C">
        <w:rPr>
          <w:rFonts w:ascii="Arial" w:hAnsi="Arial" w:cs="Arial"/>
        </w:rPr>
        <w:t>Man kan inte sätta fi</w:t>
      </w:r>
      <w:r w:rsidR="009F206C">
        <w:rPr>
          <w:rFonts w:ascii="Arial" w:hAnsi="Arial" w:cs="Arial"/>
        </w:rPr>
        <w:t>ngret på varför det har minskat</w:t>
      </w:r>
      <w:r w:rsidR="005061E6">
        <w:rPr>
          <w:rFonts w:ascii="Arial" w:hAnsi="Arial" w:cs="Arial"/>
        </w:rPr>
        <w:t>. Trots detta är det ändå</w:t>
      </w:r>
      <w:r w:rsidR="009F206C" w:rsidRPr="009F206C">
        <w:rPr>
          <w:rFonts w:ascii="Arial" w:hAnsi="Arial" w:cs="Arial"/>
        </w:rPr>
        <w:t xml:space="preserve"> fortfarande för högt.</w:t>
      </w:r>
    </w:p>
    <w:p w:rsidR="00B9058F" w:rsidRDefault="00B9058F" w:rsidP="00B9058F">
      <w:pPr>
        <w:ind w:left="2552"/>
        <w:rPr>
          <w:rFonts w:ascii="Arial" w:hAnsi="Arial" w:cs="Arial"/>
        </w:rPr>
      </w:pPr>
    </w:p>
    <w:p w:rsidR="00FF15E7" w:rsidRDefault="00FF15E7" w:rsidP="00B9058F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Hälsorådet BESLUTAR att notera informationen.</w:t>
      </w:r>
    </w:p>
    <w:p w:rsidR="00A8054F" w:rsidRDefault="00A8054F">
      <w:pPr>
        <w:rPr>
          <w:rFonts w:ascii="Arial" w:hAnsi="Arial" w:cs="Arial"/>
          <w:u w:val="single"/>
        </w:rPr>
      </w:pPr>
    </w:p>
    <w:p w:rsidR="00FF15E7" w:rsidRPr="00FF15E7" w:rsidRDefault="00D44F2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F15E7">
        <w:rPr>
          <w:rFonts w:ascii="Arial" w:hAnsi="Arial" w:cs="Arial"/>
        </w:rPr>
        <w:t xml:space="preserve">§ </w:t>
      </w:r>
      <w:r w:rsidR="009F206C">
        <w:rPr>
          <w:rFonts w:ascii="Arial" w:hAnsi="Arial" w:cs="Arial"/>
        </w:rPr>
        <w:t>19</w:t>
      </w:r>
    </w:p>
    <w:p w:rsidR="00D44F2F" w:rsidRDefault="00D44F2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FF15E7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Stöd till lokalt folkhälsoarbete</w:t>
      </w: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9F206C" w:rsidRDefault="009F206C" w:rsidP="003060F5">
      <w:pPr>
        <w:ind w:left="2552"/>
        <w:rPr>
          <w:rFonts w:ascii="Arial" w:hAnsi="Arial" w:cs="Arial"/>
        </w:rPr>
      </w:pPr>
      <w:r w:rsidRPr="009F206C">
        <w:rPr>
          <w:rFonts w:ascii="Arial" w:hAnsi="Arial" w:cs="Arial"/>
        </w:rPr>
        <w:t>Länsstyrelsen kommer hit den 26/9 och vill träffa olika representanter</w:t>
      </w:r>
      <w:r>
        <w:rPr>
          <w:rFonts w:ascii="Arial" w:hAnsi="Arial" w:cs="Arial"/>
        </w:rPr>
        <w:t xml:space="preserve"> (tex folkhälsorådet, kommunstyrelsens ordförande, oppositionsråd, kom</w:t>
      </w:r>
      <w:r w:rsidR="003060F5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munchef, samtliga förvaltningschefer mfl). </w:t>
      </w:r>
      <w:r w:rsidRPr="009F206C">
        <w:rPr>
          <w:rFonts w:ascii="Arial" w:hAnsi="Arial" w:cs="Arial"/>
        </w:rPr>
        <w:t xml:space="preserve">Inför den träffen kommer Mikael </w:t>
      </w:r>
      <w:r w:rsidR="003060F5">
        <w:rPr>
          <w:rFonts w:ascii="Arial" w:hAnsi="Arial" w:cs="Arial"/>
        </w:rPr>
        <w:t>Abrahamsson</w:t>
      </w:r>
      <w:r>
        <w:rPr>
          <w:rFonts w:ascii="Arial" w:hAnsi="Arial" w:cs="Arial"/>
        </w:rPr>
        <w:t xml:space="preserve"> och Henry Holmgren </w:t>
      </w:r>
      <w:r w:rsidRPr="009F206C">
        <w:rPr>
          <w:rFonts w:ascii="Arial" w:hAnsi="Arial" w:cs="Arial"/>
        </w:rPr>
        <w:t xml:space="preserve">att delta i en telefonintervju </w:t>
      </w:r>
      <w:r>
        <w:rPr>
          <w:rFonts w:ascii="Arial" w:hAnsi="Arial" w:cs="Arial"/>
        </w:rPr>
        <w:t>med länsstyrelsen.</w:t>
      </w:r>
    </w:p>
    <w:p w:rsidR="009F206C" w:rsidRDefault="009F206C" w:rsidP="009F206C">
      <w:pPr>
        <w:ind w:left="2552"/>
        <w:rPr>
          <w:rFonts w:ascii="Arial" w:hAnsi="Arial" w:cs="Arial"/>
        </w:rPr>
      </w:pPr>
    </w:p>
    <w:p w:rsidR="001F1EC7" w:rsidRDefault="009F206C" w:rsidP="009F206C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Mikael och </w:t>
      </w:r>
      <w:r w:rsidR="001F1EC7">
        <w:rPr>
          <w:rFonts w:ascii="Arial" w:hAnsi="Arial" w:cs="Arial"/>
        </w:rPr>
        <w:t>Henry deltar i intervjun.</w:t>
      </w:r>
    </w:p>
    <w:p w:rsidR="009F206C" w:rsidRPr="009F206C" w:rsidRDefault="001F1EC7" w:rsidP="009F206C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</w:t>
      </w:r>
      <w:r w:rsidR="009F206C">
        <w:rPr>
          <w:rFonts w:ascii="Arial" w:hAnsi="Arial" w:cs="Arial"/>
        </w:rPr>
        <w:t>Inger skickar ut kallelse till träffen den 26/9 till samtliga deltagare, om tid och plats.</w:t>
      </w:r>
      <w:r w:rsidR="009F206C" w:rsidRPr="009F206C">
        <w:rPr>
          <w:rFonts w:ascii="Arial" w:hAnsi="Arial" w:cs="Arial"/>
        </w:rPr>
        <w:t xml:space="preserve"> </w:t>
      </w:r>
    </w:p>
    <w:p w:rsidR="003060F5" w:rsidRDefault="003060F5" w:rsidP="00724642">
      <w:pPr>
        <w:tabs>
          <w:tab w:val="left" w:pos="3420"/>
        </w:tabs>
        <w:outlineLvl w:val="0"/>
        <w:rPr>
          <w:rFonts w:ascii="Arial" w:hAnsi="Arial" w:cs="Arial"/>
        </w:rPr>
      </w:pPr>
    </w:p>
    <w:p w:rsidR="00724642" w:rsidRDefault="00724642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724642" w:rsidRDefault="00724642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9F206C">
        <w:rPr>
          <w:rFonts w:ascii="Arial" w:hAnsi="Arial" w:cs="Arial"/>
        </w:rPr>
        <w:lastRenderedPageBreak/>
        <w:t xml:space="preserve">§ </w:t>
      </w:r>
      <w:r>
        <w:rPr>
          <w:rFonts w:ascii="Arial" w:hAnsi="Arial" w:cs="Arial"/>
        </w:rPr>
        <w:t>20</w:t>
      </w: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9F206C">
        <w:rPr>
          <w:rFonts w:ascii="Arial" w:hAnsi="Arial" w:cs="Arial"/>
          <w:u w:val="single"/>
        </w:rPr>
        <w:t>Nölviken</w:t>
      </w: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9F206C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Henry undrar vad som kommer att hända med Nölviken</w:t>
      </w:r>
      <w:r w:rsidR="00156DB5">
        <w:rPr>
          <w:rFonts w:ascii="Arial" w:hAnsi="Arial" w:cs="Arial"/>
        </w:rPr>
        <w:t>-området. Jim säger att Anna-Karin Horney har fått i uppdrag att ge ett förslag på hur man kan utveckla Nölviken och det i dagsläget finns olika förslag. Det pågår ju samtidigt en ombyggnation av infarten till Malå så man måste avvakta ombyggnationen innan man bestämmer allt för mycket.</w:t>
      </w:r>
    </w:p>
    <w:p w:rsidR="00156DB5" w:rsidRDefault="00156DB5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156DB5" w:rsidRPr="009F206C" w:rsidRDefault="00156DB5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Hälsorådet BESLUTAR att notera informationen.</w:t>
      </w:r>
    </w:p>
    <w:p w:rsidR="009F206C" w:rsidRPr="004779E9" w:rsidRDefault="009F206C" w:rsidP="00A8054F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121C66" w:rsidRDefault="00121C66" w:rsidP="001F1EC7">
      <w:pPr>
        <w:outlineLvl w:val="0"/>
        <w:rPr>
          <w:rFonts w:ascii="Arial" w:hAnsi="Arial"/>
        </w:rPr>
      </w:pPr>
    </w:p>
    <w:p w:rsidR="00CA188F" w:rsidRDefault="00CA188F" w:rsidP="00207535">
      <w:pPr>
        <w:ind w:left="2520"/>
        <w:outlineLvl w:val="0"/>
        <w:rPr>
          <w:rFonts w:ascii="Arial" w:hAnsi="Arial"/>
        </w:rPr>
      </w:pPr>
    </w:p>
    <w:p w:rsidR="00F666C5" w:rsidRDefault="00F666C5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t>Vid p</w:t>
      </w:r>
      <w:r w:rsidR="00B51AAA">
        <w:rPr>
          <w:rFonts w:ascii="Arial" w:hAnsi="Arial"/>
        </w:rPr>
        <w:t>ennan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ind w:left="2520"/>
        <w:rPr>
          <w:rFonts w:ascii="Arial" w:hAnsi="Arial"/>
        </w:rPr>
      </w:pPr>
    </w:p>
    <w:p w:rsidR="00F666C5" w:rsidRPr="00C96D4F" w:rsidRDefault="00F666C5" w:rsidP="00207535">
      <w:pPr>
        <w:tabs>
          <w:tab w:val="left" w:pos="5580"/>
          <w:tab w:val="left" w:pos="6480"/>
          <w:tab w:val="left" w:pos="972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  <w:r w:rsidRPr="00C96D4F">
        <w:rPr>
          <w:rFonts w:ascii="Arial" w:hAnsi="Arial"/>
        </w:rPr>
        <w:tab/>
      </w:r>
      <w:r w:rsidRPr="00C96D4F">
        <w:rPr>
          <w:rFonts w:ascii="Arial" w:hAnsi="Arial"/>
          <w:u w:val="single"/>
        </w:rPr>
        <w:tab/>
      </w:r>
    </w:p>
    <w:p w:rsidR="00F666C5" w:rsidRDefault="009122C1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Inger Selin</w:t>
      </w:r>
      <w:r w:rsidR="00F666C5">
        <w:rPr>
          <w:rFonts w:ascii="Arial" w:hAnsi="Arial"/>
        </w:rPr>
        <w:tab/>
      </w:r>
      <w:r>
        <w:rPr>
          <w:rFonts w:ascii="Arial" w:hAnsi="Arial"/>
        </w:rPr>
        <w:t>Mikael Abrahamsson</w:t>
      </w:r>
    </w:p>
    <w:p w:rsidR="00F666C5" w:rsidRDefault="00007A2C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Sekr</w:t>
      </w:r>
      <w:r>
        <w:rPr>
          <w:rFonts w:ascii="Arial" w:hAnsi="Arial"/>
        </w:rPr>
        <w:tab/>
        <w:t>Ordf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F666C5" w:rsidRDefault="00F666C5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t>Justerat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</w:p>
    <w:p w:rsidR="00F666C5" w:rsidRPr="00C96D4F" w:rsidRDefault="00F666C5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</w:p>
    <w:p w:rsidR="00C60D69" w:rsidRDefault="00156DB5" w:rsidP="00207535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Hervor Johansson</w:t>
      </w:r>
    </w:p>
    <w:p w:rsidR="00D43F10" w:rsidRDefault="00D43F10" w:rsidP="00207535">
      <w:pPr>
        <w:ind w:left="2520"/>
        <w:rPr>
          <w:rFonts w:ascii="Arial" w:hAnsi="Arial" w:cs="Arial"/>
        </w:rPr>
      </w:pPr>
    </w:p>
    <w:p w:rsidR="00D43F10" w:rsidRDefault="00D43F10" w:rsidP="00207535">
      <w:pPr>
        <w:ind w:left="2520"/>
        <w:rPr>
          <w:rFonts w:ascii="Arial" w:hAnsi="Arial" w:cs="Arial"/>
        </w:rPr>
      </w:pPr>
    </w:p>
    <w:sectPr w:rsidR="00D43F10" w:rsidSect="00A04DC9">
      <w:headerReference w:type="default" r:id="rId8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AA" w:rsidRDefault="008667AA">
      <w:r>
        <w:separator/>
      </w:r>
    </w:p>
  </w:endnote>
  <w:endnote w:type="continuationSeparator" w:id="0">
    <w:p w:rsidR="008667AA" w:rsidRDefault="008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AA" w:rsidRDefault="008667AA">
      <w:r>
        <w:separator/>
      </w:r>
    </w:p>
  </w:footnote>
  <w:footnote w:type="continuationSeparator" w:id="0">
    <w:p w:rsidR="008667AA" w:rsidRDefault="0086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963CC" wp14:editId="7B06603F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7FE77" wp14:editId="2C19E782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963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" stroked="f">
              <v:textbox style="mso-fit-shape-to-text:t">
                <w:txbxContent>
                  <w:p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31E7FE77" wp14:editId="2C19E782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F666C5">
      <w:rPr>
        <w:rFonts w:ascii="Arial" w:hAnsi="Arial" w:cs="Arial"/>
        <w:b/>
      </w:rPr>
      <w:t>PROTOKOLL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A0726E">
      <w:rPr>
        <w:rStyle w:val="Sidnummer"/>
        <w:rFonts w:ascii="Arial" w:hAnsi="Arial" w:cs="Arial"/>
        <w:noProof/>
      </w:rPr>
      <w:t>1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A0726E">
      <w:rPr>
        <w:rStyle w:val="Sidnummer"/>
        <w:rFonts w:ascii="Arial" w:hAnsi="Arial" w:cs="Arial"/>
        <w:noProof/>
      </w:rPr>
      <w:t>4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:rsidR="00F666C5" w:rsidRPr="00AA629A" w:rsidRDefault="00F666C5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  <w:t>Hälsorådet</w:t>
    </w:r>
    <w:r>
      <w:rPr>
        <w:rStyle w:val="Sidnummer"/>
        <w:rFonts w:ascii="Arial" w:hAnsi="Arial" w:cs="Arial"/>
      </w:rPr>
      <w:tab/>
    </w:r>
    <w:r w:rsidRPr="00AA629A">
      <w:rPr>
        <w:rStyle w:val="Sidnummer"/>
        <w:rFonts w:ascii="Arial" w:hAnsi="Arial" w:cs="Arial"/>
        <w:sz w:val="18"/>
        <w:szCs w:val="18"/>
      </w:rPr>
      <w:t>Utskriftsdatum</w:t>
    </w:r>
  </w:p>
  <w:p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D5028F">
      <w:rPr>
        <w:rStyle w:val="Sidnummer"/>
        <w:rFonts w:ascii="Arial" w:hAnsi="Arial" w:cs="Arial"/>
      </w:rPr>
      <w:t>2019-06-25</w:t>
    </w:r>
  </w:p>
  <w:p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80626A8"/>
    <w:multiLevelType w:val="hybridMultilevel"/>
    <w:tmpl w:val="0E7E34D0"/>
    <w:lvl w:ilvl="0" w:tplc="785CD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94"/>
    <w:rsid w:val="00007A2C"/>
    <w:rsid w:val="00011EA6"/>
    <w:rsid w:val="00014BB2"/>
    <w:rsid w:val="000213A7"/>
    <w:rsid w:val="00023FC3"/>
    <w:rsid w:val="00024E11"/>
    <w:rsid w:val="000271B2"/>
    <w:rsid w:val="000407CA"/>
    <w:rsid w:val="0004247C"/>
    <w:rsid w:val="00042838"/>
    <w:rsid w:val="00046AB0"/>
    <w:rsid w:val="00047C0B"/>
    <w:rsid w:val="00054810"/>
    <w:rsid w:val="00064833"/>
    <w:rsid w:val="00067C06"/>
    <w:rsid w:val="00072927"/>
    <w:rsid w:val="000769F5"/>
    <w:rsid w:val="0008418C"/>
    <w:rsid w:val="00085A1E"/>
    <w:rsid w:val="00087D5B"/>
    <w:rsid w:val="000920E2"/>
    <w:rsid w:val="000A19D5"/>
    <w:rsid w:val="000A1A8D"/>
    <w:rsid w:val="000A596D"/>
    <w:rsid w:val="000B03B2"/>
    <w:rsid w:val="000B3E07"/>
    <w:rsid w:val="000C43B6"/>
    <w:rsid w:val="000D3BD7"/>
    <w:rsid w:val="000D4F5B"/>
    <w:rsid w:val="000D6F4D"/>
    <w:rsid w:val="000F0994"/>
    <w:rsid w:val="000F0ABF"/>
    <w:rsid w:val="00102668"/>
    <w:rsid w:val="0010330B"/>
    <w:rsid w:val="00110309"/>
    <w:rsid w:val="00110A78"/>
    <w:rsid w:val="0011144D"/>
    <w:rsid w:val="0011553F"/>
    <w:rsid w:val="00121C66"/>
    <w:rsid w:val="00127A23"/>
    <w:rsid w:val="0013258E"/>
    <w:rsid w:val="0013577E"/>
    <w:rsid w:val="001357EC"/>
    <w:rsid w:val="0013782E"/>
    <w:rsid w:val="001379A0"/>
    <w:rsid w:val="00142747"/>
    <w:rsid w:val="00143A26"/>
    <w:rsid w:val="001458EF"/>
    <w:rsid w:val="00152BFB"/>
    <w:rsid w:val="00156DB5"/>
    <w:rsid w:val="00163087"/>
    <w:rsid w:val="00177542"/>
    <w:rsid w:val="00184E0C"/>
    <w:rsid w:val="0018747D"/>
    <w:rsid w:val="00192972"/>
    <w:rsid w:val="0019459B"/>
    <w:rsid w:val="0019698B"/>
    <w:rsid w:val="001B47A0"/>
    <w:rsid w:val="001C0F15"/>
    <w:rsid w:val="001C1D4E"/>
    <w:rsid w:val="001C50B7"/>
    <w:rsid w:val="001C706D"/>
    <w:rsid w:val="001D537F"/>
    <w:rsid w:val="001D5D2C"/>
    <w:rsid w:val="001E3107"/>
    <w:rsid w:val="001F1EC7"/>
    <w:rsid w:val="001F3269"/>
    <w:rsid w:val="001F34B9"/>
    <w:rsid w:val="001F5EBC"/>
    <w:rsid w:val="001F6AF8"/>
    <w:rsid w:val="00203E02"/>
    <w:rsid w:val="00204E57"/>
    <w:rsid w:val="002053EF"/>
    <w:rsid w:val="00205584"/>
    <w:rsid w:val="00205D0A"/>
    <w:rsid w:val="00207535"/>
    <w:rsid w:val="002140D1"/>
    <w:rsid w:val="00220464"/>
    <w:rsid w:val="00227D69"/>
    <w:rsid w:val="00232293"/>
    <w:rsid w:val="00232454"/>
    <w:rsid w:val="00241504"/>
    <w:rsid w:val="00242B7A"/>
    <w:rsid w:val="00247F66"/>
    <w:rsid w:val="002500EC"/>
    <w:rsid w:val="0025138E"/>
    <w:rsid w:val="00264775"/>
    <w:rsid w:val="00265762"/>
    <w:rsid w:val="002679A7"/>
    <w:rsid w:val="00276C30"/>
    <w:rsid w:val="00287A92"/>
    <w:rsid w:val="002906E5"/>
    <w:rsid w:val="002945F7"/>
    <w:rsid w:val="0029637A"/>
    <w:rsid w:val="002A5716"/>
    <w:rsid w:val="002A7726"/>
    <w:rsid w:val="002B327D"/>
    <w:rsid w:val="002B7A4B"/>
    <w:rsid w:val="002C4681"/>
    <w:rsid w:val="002C549B"/>
    <w:rsid w:val="002C5FD8"/>
    <w:rsid w:val="002C7999"/>
    <w:rsid w:val="002D010D"/>
    <w:rsid w:val="002E0116"/>
    <w:rsid w:val="002E37A3"/>
    <w:rsid w:val="003060F5"/>
    <w:rsid w:val="00306347"/>
    <w:rsid w:val="00310276"/>
    <w:rsid w:val="00310F40"/>
    <w:rsid w:val="003117A9"/>
    <w:rsid w:val="00313261"/>
    <w:rsid w:val="0031697B"/>
    <w:rsid w:val="00321042"/>
    <w:rsid w:val="00321F51"/>
    <w:rsid w:val="00322902"/>
    <w:rsid w:val="0032494B"/>
    <w:rsid w:val="0032505B"/>
    <w:rsid w:val="00336150"/>
    <w:rsid w:val="00337981"/>
    <w:rsid w:val="003542A1"/>
    <w:rsid w:val="00354485"/>
    <w:rsid w:val="00363D3C"/>
    <w:rsid w:val="003818FF"/>
    <w:rsid w:val="003871CF"/>
    <w:rsid w:val="003912E8"/>
    <w:rsid w:val="00396254"/>
    <w:rsid w:val="003B1820"/>
    <w:rsid w:val="003B295D"/>
    <w:rsid w:val="003B517E"/>
    <w:rsid w:val="003B65FF"/>
    <w:rsid w:val="003B7F94"/>
    <w:rsid w:val="003C06C6"/>
    <w:rsid w:val="003D3C5B"/>
    <w:rsid w:val="003D43EC"/>
    <w:rsid w:val="003E2247"/>
    <w:rsid w:val="003E797A"/>
    <w:rsid w:val="003F30F6"/>
    <w:rsid w:val="003F4000"/>
    <w:rsid w:val="00403796"/>
    <w:rsid w:val="00410C36"/>
    <w:rsid w:val="00413684"/>
    <w:rsid w:val="00423409"/>
    <w:rsid w:val="004331C4"/>
    <w:rsid w:val="004357D0"/>
    <w:rsid w:val="00437CCB"/>
    <w:rsid w:val="00441DD2"/>
    <w:rsid w:val="00443982"/>
    <w:rsid w:val="00443CAB"/>
    <w:rsid w:val="004442A2"/>
    <w:rsid w:val="00444E82"/>
    <w:rsid w:val="00450A68"/>
    <w:rsid w:val="00467847"/>
    <w:rsid w:val="00470DE3"/>
    <w:rsid w:val="004732F7"/>
    <w:rsid w:val="004761DA"/>
    <w:rsid w:val="004779E9"/>
    <w:rsid w:val="00494470"/>
    <w:rsid w:val="00496BBA"/>
    <w:rsid w:val="004C54F4"/>
    <w:rsid w:val="004D12DE"/>
    <w:rsid w:val="004D3AE3"/>
    <w:rsid w:val="004E36B9"/>
    <w:rsid w:val="004F17AA"/>
    <w:rsid w:val="004F4C90"/>
    <w:rsid w:val="00501B6E"/>
    <w:rsid w:val="005028FB"/>
    <w:rsid w:val="005061E6"/>
    <w:rsid w:val="005100FD"/>
    <w:rsid w:val="00510C15"/>
    <w:rsid w:val="00514757"/>
    <w:rsid w:val="00521D95"/>
    <w:rsid w:val="00532E6D"/>
    <w:rsid w:val="00550F73"/>
    <w:rsid w:val="0055348D"/>
    <w:rsid w:val="005551E1"/>
    <w:rsid w:val="00560354"/>
    <w:rsid w:val="0056619D"/>
    <w:rsid w:val="00575023"/>
    <w:rsid w:val="00584920"/>
    <w:rsid w:val="005906C9"/>
    <w:rsid w:val="00594A9B"/>
    <w:rsid w:val="00597816"/>
    <w:rsid w:val="005A1498"/>
    <w:rsid w:val="005A6B3B"/>
    <w:rsid w:val="005B15AF"/>
    <w:rsid w:val="005B185E"/>
    <w:rsid w:val="005B19C9"/>
    <w:rsid w:val="005B3DF4"/>
    <w:rsid w:val="005B5626"/>
    <w:rsid w:val="005C6A84"/>
    <w:rsid w:val="005D12FB"/>
    <w:rsid w:val="005D2758"/>
    <w:rsid w:val="005D3A1D"/>
    <w:rsid w:val="005E3346"/>
    <w:rsid w:val="005F2982"/>
    <w:rsid w:val="005F700C"/>
    <w:rsid w:val="006049BB"/>
    <w:rsid w:val="00605684"/>
    <w:rsid w:val="00607784"/>
    <w:rsid w:val="00612B37"/>
    <w:rsid w:val="0061693F"/>
    <w:rsid w:val="006200B3"/>
    <w:rsid w:val="006256A1"/>
    <w:rsid w:val="00635B77"/>
    <w:rsid w:val="006372B3"/>
    <w:rsid w:val="0064392E"/>
    <w:rsid w:val="00643DFC"/>
    <w:rsid w:val="00644528"/>
    <w:rsid w:val="00653489"/>
    <w:rsid w:val="00654E02"/>
    <w:rsid w:val="006615E6"/>
    <w:rsid w:val="006629D5"/>
    <w:rsid w:val="00663EFA"/>
    <w:rsid w:val="00664157"/>
    <w:rsid w:val="006649DF"/>
    <w:rsid w:val="00665DA8"/>
    <w:rsid w:val="00670265"/>
    <w:rsid w:val="00671719"/>
    <w:rsid w:val="006722A7"/>
    <w:rsid w:val="006770DD"/>
    <w:rsid w:val="00685DA7"/>
    <w:rsid w:val="00686FC9"/>
    <w:rsid w:val="006945E5"/>
    <w:rsid w:val="006957E7"/>
    <w:rsid w:val="006A0BE5"/>
    <w:rsid w:val="006A410E"/>
    <w:rsid w:val="006A6143"/>
    <w:rsid w:val="006A7FE4"/>
    <w:rsid w:val="006B5256"/>
    <w:rsid w:val="006B5AE2"/>
    <w:rsid w:val="006B60BC"/>
    <w:rsid w:val="006C527B"/>
    <w:rsid w:val="006D6F58"/>
    <w:rsid w:val="006E59A7"/>
    <w:rsid w:val="006E6ABD"/>
    <w:rsid w:val="006F1359"/>
    <w:rsid w:val="006F46F2"/>
    <w:rsid w:val="006F6034"/>
    <w:rsid w:val="0070240A"/>
    <w:rsid w:val="0071333D"/>
    <w:rsid w:val="00723D38"/>
    <w:rsid w:val="00723F21"/>
    <w:rsid w:val="00724642"/>
    <w:rsid w:val="0072511F"/>
    <w:rsid w:val="00733FA4"/>
    <w:rsid w:val="007432AA"/>
    <w:rsid w:val="00743B01"/>
    <w:rsid w:val="0076358B"/>
    <w:rsid w:val="00764246"/>
    <w:rsid w:val="00764E2A"/>
    <w:rsid w:val="00777725"/>
    <w:rsid w:val="00780B6B"/>
    <w:rsid w:val="0078240B"/>
    <w:rsid w:val="00784953"/>
    <w:rsid w:val="00790FC3"/>
    <w:rsid w:val="00791536"/>
    <w:rsid w:val="007961E7"/>
    <w:rsid w:val="007A0026"/>
    <w:rsid w:val="007A3B1D"/>
    <w:rsid w:val="007B442E"/>
    <w:rsid w:val="007B5C33"/>
    <w:rsid w:val="007B6A76"/>
    <w:rsid w:val="007B7EF7"/>
    <w:rsid w:val="007E5B09"/>
    <w:rsid w:val="007F7B8A"/>
    <w:rsid w:val="00803956"/>
    <w:rsid w:val="00803D94"/>
    <w:rsid w:val="00805998"/>
    <w:rsid w:val="00806826"/>
    <w:rsid w:val="0081249B"/>
    <w:rsid w:val="0082329E"/>
    <w:rsid w:val="00830295"/>
    <w:rsid w:val="0083329A"/>
    <w:rsid w:val="008335D8"/>
    <w:rsid w:val="00833AA0"/>
    <w:rsid w:val="008343E4"/>
    <w:rsid w:val="008362FD"/>
    <w:rsid w:val="0084581A"/>
    <w:rsid w:val="00845D6C"/>
    <w:rsid w:val="00847FEE"/>
    <w:rsid w:val="00852AD0"/>
    <w:rsid w:val="0085403B"/>
    <w:rsid w:val="00855064"/>
    <w:rsid w:val="008550E5"/>
    <w:rsid w:val="008625C4"/>
    <w:rsid w:val="00863AD7"/>
    <w:rsid w:val="008667AA"/>
    <w:rsid w:val="00870399"/>
    <w:rsid w:val="0087145D"/>
    <w:rsid w:val="008727CE"/>
    <w:rsid w:val="00875BFC"/>
    <w:rsid w:val="008925BA"/>
    <w:rsid w:val="0089295A"/>
    <w:rsid w:val="0089510D"/>
    <w:rsid w:val="008A40FA"/>
    <w:rsid w:val="008A4341"/>
    <w:rsid w:val="008A48D8"/>
    <w:rsid w:val="008A7335"/>
    <w:rsid w:val="008B6977"/>
    <w:rsid w:val="008C0F09"/>
    <w:rsid w:val="008C30BF"/>
    <w:rsid w:val="008C4DCA"/>
    <w:rsid w:val="008C53B1"/>
    <w:rsid w:val="008C73FB"/>
    <w:rsid w:val="008D46E3"/>
    <w:rsid w:val="008D71A3"/>
    <w:rsid w:val="008E0E98"/>
    <w:rsid w:val="008E572F"/>
    <w:rsid w:val="008E6047"/>
    <w:rsid w:val="008F027E"/>
    <w:rsid w:val="008F0A02"/>
    <w:rsid w:val="008F1E48"/>
    <w:rsid w:val="008F70C7"/>
    <w:rsid w:val="00903CD4"/>
    <w:rsid w:val="0090527D"/>
    <w:rsid w:val="009122C1"/>
    <w:rsid w:val="00922884"/>
    <w:rsid w:val="00923AF1"/>
    <w:rsid w:val="00930060"/>
    <w:rsid w:val="0093253E"/>
    <w:rsid w:val="009325F9"/>
    <w:rsid w:val="00932B37"/>
    <w:rsid w:val="00933309"/>
    <w:rsid w:val="00941DE3"/>
    <w:rsid w:val="00944D89"/>
    <w:rsid w:val="00961FB0"/>
    <w:rsid w:val="00962A14"/>
    <w:rsid w:val="00967C3F"/>
    <w:rsid w:val="00970355"/>
    <w:rsid w:val="00971BA8"/>
    <w:rsid w:val="00976EED"/>
    <w:rsid w:val="00982616"/>
    <w:rsid w:val="009946E1"/>
    <w:rsid w:val="00994FC9"/>
    <w:rsid w:val="009A0354"/>
    <w:rsid w:val="009B2BA7"/>
    <w:rsid w:val="009B2D70"/>
    <w:rsid w:val="009B3AA5"/>
    <w:rsid w:val="009D44CE"/>
    <w:rsid w:val="009D7F7A"/>
    <w:rsid w:val="009E1219"/>
    <w:rsid w:val="009E1906"/>
    <w:rsid w:val="009E6A97"/>
    <w:rsid w:val="009E6EF5"/>
    <w:rsid w:val="009F17B6"/>
    <w:rsid w:val="009F206C"/>
    <w:rsid w:val="009F23B9"/>
    <w:rsid w:val="009F4060"/>
    <w:rsid w:val="00A00F8B"/>
    <w:rsid w:val="00A02316"/>
    <w:rsid w:val="00A03160"/>
    <w:rsid w:val="00A04DC9"/>
    <w:rsid w:val="00A07072"/>
    <w:rsid w:val="00A0726E"/>
    <w:rsid w:val="00A22FE1"/>
    <w:rsid w:val="00A258BB"/>
    <w:rsid w:val="00A34417"/>
    <w:rsid w:val="00A37A39"/>
    <w:rsid w:val="00A41625"/>
    <w:rsid w:val="00A462F9"/>
    <w:rsid w:val="00A52A65"/>
    <w:rsid w:val="00A562C9"/>
    <w:rsid w:val="00A70F57"/>
    <w:rsid w:val="00A71CF3"/>
    <w:rsid w:val="00A72703"/>
    <w:rsid w:val="00A755DC"/>
    <w:rsid w:val="00A8054F"/>
    <w:rsid w:val="00A83E50"/>
    <w:rsid w:val="00A866BF"/>
    <w:rsid w:val="00A9138C"/>
    <w:rsid w:val="00A914F0"/>
    <w:rsid w:val="00A961F0"/>
    <w:rsid w:val="00A96BB9"/>
    <w:rsid w:val="00A976CB"/>
    <w:rsid w:val="00A978B4"/>
    <w:rsid w:val="00AA394A"/>
    <w:rsid w:val="00AA629A"/>
    <w:rsid w:val="00AB26C2"/>
    <w:rsid w:val="00AB78F9"/>
    <w:rsid w:val="00AC08E1"/>
    <w:rsid w:val="00AC12B3"/>
    <w:rsid w:val="00AC6932"/>
    <w:rsid w:val="00AD3745"/>
    <w:rsid w:val="00AD53BD"/>
    <w:rsid w:val="00AD78CB"/>
    <w:rsid w:val="00AD7CB6"/>
    <w:rsid w:val="00AE1F17"/>
    <w:rsid w:val="00AE28F6"/>
    <w:rsid w:val="00AE6AA2"/>
    <w:rsid w:val="00AF254F"/>
    <w:rsid w:val="00B0035D"/>
    <w:rsid w:val="00B01E9E"/>
    <w:rsid w:val="00B1154A"/>
    <w:rsid w:val="00B13DBC"/>
    <w:rsid w:val="00B144BF"/>
    <w:rsid w:val="00B3106A"/>
    <w:rsid w:val="00B3409E"/>
    <w:rsid w:val="00B40D19"/>
    <w:rsid w:val="00B42269"/>
    <w:rsid w:val="00B4600C"/>
    <w:rsid w:val="00B46E91"/>
    <w:rsid w:val="00B51AAA"/>
    <w:rsid w:val="00B64D6A"/>
    <w:rsid w:val="00B66BBE"/>
    <w:rsid w:val="00B66EA2"/>
    <w:rsid w:val="00B721B1"/>
    <w:rsid w:val="00B72CF2"/>
    <w:rsid w:val="00B741BF"/>
    <w:rsid w:val="00B755C2"/>
    <w:rsid w:val="00B86D56"/>
    <w:rsid w:val="00B9058F"/>
    <w:rsid w:val="00B91BA7"/>
    <w:rsid w:val="00B925D5"/>
    <w:rsid w:val="00B93541"/>
    <w:rsid w:val="00B93BF8"/>
    <w:rsid w:val="00BA4F47"/>
    <w:rsid w:val="00BA75F0"/>
    <w:rsid w:val="00BB6A0D"/>
    <w:rsid w:val="00BD1562"/>
    <w:rsid w:val="00BE112B"/>
    <w:rsid w:val="00BE39B6"/>
    <w:rsid w:val="00BE6C91"/>
    <w:rsid w:val="00BE7C74"/>
    <w:rsid w:val="00BF3283"/>
    <w:rsid w:val="00BF4EBD"/>
    <w:rsid w:val="00BF4FDC"/>
    <w:rsid w:val="00BF51AC"/>
    <w:rsid w:val="00BF61BA"/>
    <w:rsid w:val="00C105BE"/>
    <w:rsid w:val="00C11C24"/>
    <w:rsid w:val="00C1475E"/>
    <w:rsid w:val="00C15841"/>
    <w:rsid w:val="00C23892"/>
    <w:rsid w:val="00C332B5"/>
    <w:rsid w:val="00C33F99"/>
    <w:rsid w:val="00C3644F"/>
    <w:rsid w:val="00C36B0E"/>
    <w:rsid w:val="00C4724C"/>
    <w:rsid w:val="00C47A8D"/>
    <w:rsid w:val="00C50127"/>
    <w:rsid w:val="00C5334C"/>
    <w:rsid w:val="00C60D69"/>
    <w:rsid w:val="00C84B20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2C70"/>
    <w:rsid w:val="00CB57E2"/>
    <w:rsid w:val="00CC1721"/>
    <w:rsid w:val="00CD1571"/>
    <w:rsid w:val="00CD280F"/>
    <w:rsid w:val="00CD5310"/>
    <w:rsid w:val="00CD70E9"/>
    <w:rsid w:val="00CE06C4"/>
    <w:rsid w:val="00CE127A"/>
    <w:rsid w:val="00CE4CE0"/>
    <w:rsid w:val="00CE5203"/>
    <w:rsid w:val="00CF13B1"/>
    <w:rsid w:val="00D0417E"/>
    <w:rsid w:val="00D04203"/>
    <w:rsid w:val="00D15010"/>
    <w:rsid w:val="00D2433B"/>
    <w:rsid w:val="00D26CF2"/>
    <w:rsid w:val="00D30843"/>
    <w:rsid w:val="00D35B31"/>
    <w:rsid w:val="00D35ED7"/>
    <w:rsid w:val="00D42623"/>
    <w:rsid w:val="00D42864"/>
    <w:rsid w:val="00D43F10"/>
    <w:rsid w:val="00D44F2F"/>
    <w:rsid w:val="00D45B1C"/>
    <w:rsid w:val="00D5028F"/>
    <w:rsid w:val="00D51485"/>
    <w:rsid w:val="00D51F08"/>
    <w:rsid w:val="00D52658"/>
    <w:rsid w:val="00D57EBE"/>
    <w:rsid w:val="00D57FFE"/>
    <w:rsid w:val="00D63508"/>
    <w:rsid w:val="00D65CFE"/>
    <w:rsid w:val="00D67D15"/>
    <w:rsid w:val="00D7055E"/>
    <w:rsid w:val="00D75457"/>
    <w:rsid w:val="00D775C1"/>
    <w:rsid w:val="00D813CD"/>
    <w:rsid w:val="00D8691E"/>
    <w:rsid w:val="00D91632"/>
    <w:rsid w:val="00D916A6"/>
    <w:rsid w:val="00DA3702"/>
    <w:rsid w:val="00DA5381"/>
    <w:rsid w:val="00DA53C8"/>
    <w:rsid w:val="00DB4AF1"/>
    <w:rsid w:val="00DB786B"/>
    <w:rsid w:val="00DC4CD6"/>
    <w:rsid w:val="00DC66A6"/>
    <w:rsid w:val="00DD16CC"/>
    <w:rsid w:val="00DD6CCF"/>
    <w:rsid w:val="00DE26B8"/>
    <w:rsid w:val="00DE7164"/>
    <w:rsid w:val="00DF03AE"/>
    <w:rsid w:val="00DF645A"/>
    <w:rsid w:val="00DF6B95"/>
    <w:rsid w:val="00E100F1"/>
    <w:rsid w:val="00E102CA"/>
    <w:rsid w:val="00E1213E"/>
    <w:rsid w:val="00E14485"/>
    <w:rsid w:val="00E16DBA"/>
    <w:rsid w:val="00E236F6"/>
    <w:rsid w:val="00E245BA"/>
    <w:rsid w:val="00E26EF6"/>
    <w:rsid w:val="00E27EAB"/>
    <w:rsid w:val="00E30D14"/>
    <w:rsid w:val="00E316BB"/>
    <w:rsid w:val="00E34797"/>
    <w:rsid w:val="00E356F2"/>
    <w:rsid w:val="00E42F95"/>
    <w:rsid w:val="00E437D2"/>
    <w:rsid w:val="00E43F21"/>
    <w:rsid w:val="00E5242D"/>
    <w:rsid w:val="00E5448D"/>
    <w:rsid w:val="00E70663"/>
    <w:rsid w:val="00E70B28"/>
    <w:rsid w:val="00E72A5C"/>
    <w:rsid w:val="00E740E1"/>
    <w:rsid w:val="00E75C16"/>
    <w:rsid w:val="00E83D31"/>
    <w:rsid w:val="00E87A60"/>
    <w:rsid w:val="00E91872"/>
    <w:rsid w:val="00E96950"/>
    <w:rsid w:val="00EA0272"/>
    <w:rsid w:val="00EA0A04"/>
    <w:rsid w:val="00EA14A6"/>
    <w:rsid w:val="00EB2CF6"/>
    <w:rsid w:val="00EB561B"/>
    <w:rsid w:val="00EC0D06"/>
    <w:rsid w:val="00EC0ECE"/>
    <w:rsid w:val="00EC45A7"/>
    <w:rsid w:val="00EC714C"/>
    <w:rsid w:val="00ED03C4"/>
    <w:rsid w:val="00ED1CB5"/>
    <w:rsid w:val="00ED399D"/>
    <w:rsid w:val="00ED5066"/>
    <w:rsid w:val="00EE1F22"/>
    <w:rsid w:val="00EE26A5"/>
    <w:rsid w:val="00EE27F2"/>
    <w:rsid w:val="00EE62B2"/>
    <w:rsid w:val="00EF4518"/>
    <w:rsid w:val="00EF7EE0"/>
    <w:rsid w:val="00F0108D"/>
    <w:rsid w:val="00F02D66"/>
    <w:rsid w:val="00F17D37"/>
    <w:rsid w:val="00F27589"/>
    <w:rsid w:val="00F43627"/>
    <w:rsid w:val="00F51F2F"/>
    <w:rsid w:val="00F52462"/>
    <w:rsid w:val="00F56531"/>
    <w:rsid w:val="00F65484"/>
    <w:rsid w:val="00F666C5"/>
    <w:rsid w:val="00F708C7"/>
    <w:rsid w:val="00F7428F"/>
    <w:rsid w:val="00F75389"/>
    <w:rsid w:val="00F75A70"/>
    <w:rsid w:val="00F84AC4"/>
    <w:rsid w:val="00F8530A"/>
    <w:rsid w:val="00F85616"/>
    <w:rsid w:val="00F85715"/>
    <w:rsid w:val="00F9253E"/>
    <w:rsid w:val="00F9688C"/>
    <w:rsid w:val="00F96D12"/>
    <w:rsid w:val="00FA051B"/>
    <w:rsid w:val="00FA0A00"/>
    <w:rsid w:val="00FA1CF2"/>
    <w:rsid w:val="00FA3021"/>
    <w:rsid w:val="00FA5353"/>
    <w:rsid w:val="00FA6C3C"/>
    <w:rsid w:val="00FB4B67"/>
    <w:rsid w:val="00FC55DD"/>
    <w:rsid w:val="00FC6DD8"/>
    <w:rsid w:val="00FD1FD8"/>
    <w:rsid w:val="00FD3A3A"/>
    <w:rsid w:val="00FE3A73"/>
    <w:rsid w:val="00FF15E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0D3BD7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2636-7526-454C-8076-6E572977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876</Words>
  <Characters>4648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Inger Selin</cp:lastModifiedBy>
  <cp:revision>14</cp:revision>
  <cp:lastPrinted>2019-07-02T07:43:00Z</cp:lastPrinted>
  <dcterms:created xsi:type="dcterms:W3CDTF">2019-06-25T09:50:00Z</dcterms:created>
  <dcterms:modified xsi:type="dcterms:W3CDTF">2019-07-02T10:56:00Z</dcterms:modified>
</cp:coreProperties>
</file>