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67" w:rsidRDefault="009A3167" w:rsidP="00F7314B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 w:rsidRPr="00670B3F">
        <w:rPr>
          <w:sz w:val="16"/>
        </w:rPr>
        <w:t>Plats och tid</w:t>
      </w:r>
      <w:r w:rsidRPr="00670B3F">
        <w:rPr>
          <w:sz w:val="16"/>
        </w:rPr>
        <w:tab/>
      </w:r>
      <w:r w:rsidRPr="00670B3F">
        <w:rPr>
          <w:szCs w:val="24"/>
        </w:rPr>
        <w:t>Kommunfö</w:t>
      </w:r>
      <w:r w:rsidR="00E35278" w:rsidRPr="00670B3F">
        <w:rPr>
          <w:szCs w:val="24"/>
        </w:rPr>
        <w:t>rvaltningen, konferensrum Venus</w:t>
      </w:r>
      <w:r w:rsidR="00616DF1" w:rsidRPr="00670B3F">
        <w:rPr>
          <w:szCs w:val="24"/>
        </w:rPr>
        <w:t xml:space="preserve"> kl. 10</w:t>
      </w:r>
      <w:r w:rsidRPr="00670B3F">
        <w:rPr>
          <w:szCs w:val="24"/>
        </w:rPr>
        <w:t xml:space="preserve">.00 – </w:t>
      </w:r>
      <w:r w:rsidR="007351AD" w:rsidRPr="00670B3F">
        <w:rPr>
          <w:szCs w:val="24"/>
        </w:rPr>
        <w:t>12.00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909AE">
      <w:pPr>
        <w:pBdr>
          <w:left w:val="single" w:sz="6" w:space="1" w:color="auto"/>
        </w:pBdr>
        <w:tabs>
          <w:tab w:val="left" w:pos="2835"/>
          <w:tab w:val="left" w:pos="6615"/>
        </w:tabs>
        <w:jc w:val="both"/>
      </w:pPr>
      <w:r w:rsidRPr="00670B3F">
        <w:rPr>
          <w:sz w:val="16"/>
        </w:rPr>
        <w:t>Närvarande</w:t>
      </w:r>
      <w:r w:rsidRPr="00670B3F">
        <w:rPr>
          <w:sz w:val="16"/>
        </w:rPr>
        <w:tab/>
      </w:r>
      <w:r w:rsidR="009909AE" w:rsidRPr="00670B3F">
        <w:rPr>
          <w:szCs w:val="24"/>
        </w:rPr>
        <w:t>Lennart Gustavsson</w:t>
      </w:r>
      <w:r w:rsidRPr="00670B3F">
        <w:rPr>
          <w:szCs w:val="24"/>
        </w:rPr>
        <w:t>/kommunstyrelsens ordf.</w:t>
      </w:r>
    </w:p>
    <w:p w:rsidR="00AF3709" w:rsidRPr="00670B3F" w:rsidRDefault="009A3167" w:rsidP="009A3167">
      <w:pPr>
        <w:pBdr>
          <w:left w:val="single" w:sz="6" w:space="1" w:color="auto"/>
        </w:pBdr>
        <w:tabs>
          <w:tab w:val="left" w:pos="2835"/>
          <w:tab w:val="left" w:pos="8865"/>
        </w:tabs>
      </w:pPr>
      <w:r w:rsidRPr="00670B3F">
        <w:tab/>
      </w:r>
      <w:r w:rsidR="004278F3" w:rsidRPr="00670B3F">
        <w:t>Dan Berglund</w:t>
      </w:r>
      <w:r w:rsidRPr="00670B3F">
        <w:t>/Galejan</w:t>
      </w:r>
    </w:p>
    <w:p w:rsidR="00631828" w:rsidRPr="00670B3F" w:rsidRDefault="00F24B3F" w:rsidP="009A3167">
      <w:pPr>
        <w:pBdr>
          <w:left w:val="single" w:sz="6" w:space="1" w:color="auto"/>
        </w:pBdr>
        <w:tabs>
          <w:tab w:val="left" w:pos="2835"/>
          <w:tab w:val="left" w:pos="8865"/>
        </w:tabs>
      </w:pPr>
      <w:r w:rsidRPr="00670B3F">
        <w:tab/>
        <w:t xml:space="preserve">Anita </w:t>
      </w:r>
      <w:r w:rsidR="009909AE" w:rsidRPr="00670B3F">
        <w:t>Östlundh, SKPF</w:t>
      </w:r>
    </w:p>
    <w:p w:rsidR="00631828" w:rsidRPr="00670B3F" w:rsidRDefault="00631828" w:rsidP="009A3167">
      <w:pPr>
        <w:pBdr>
          <w:left w:val="single" w:sz="6" w:space="1" w:color="auto"/>
        </w:pBdr>
        <w:tabs>
          <w:tab w:val="left" w:pos="2835"/>
          <w:tab w:val="left" w:pos="8865"/>
        </w:tabs>
      </w:pPr>
      <w:r w:rsidRPr="00670B3F">
        <w:tab/>
      </w:r>
      <w:r w:rsidR="00616DF1" w:rsidRPr="00670B3F">
        <w:t xml:space="preserve">Margot </w:t>
      </w:r>
      <w:r w:rsidR="00693766" w:rsidRPr="00670B3F">
        <w:t xml:space="preserve">Stenberg, Reumatikerföreningen </w:t>
      </w:r>
    </w:p>
    <w:p w:rsidR="009E745E" w:rsidRPr="00670B3F" w:rsidRDefault="009E745E" w:rsidP="009A3167">
      <w:pPr>
        <w:pBdr>
          <w:left w:val="single" w:sz="6" w:space="1" w:color="auto"/>
        </w:pBdr>
        <w:tabs>
          <w:tab w:val="left" w:pos="2835"/>
          <w:tab w:val="left" w:pos="8865"/>
        </w:tabs>
      </w:pPr>
      <w:r w:rsidRPr="00670B3F">
        <w:tab/>
        <w:t xml:space="preserve">Elisabet Persson, </w:t>
      </w:r>
      <w:r w:rsidR="003C7A4C">
        <w:t>SPF</w:t>
      </w:r>
      <w:bookmarkStart w:id="0" w:name="_GoBack"/>
      <w:bookmarkEnd w:id="0"/>
    </w:p>
    <w:p w:rsidR="009A3167" w:rsidRPr="00670B3F" w:rsidRDefault="009A3167" w:rsidP="00A84C3E">
      <w:pPr>
        <w:pBdr>
          <w:left w:val="single" w:sz="6" w:space="1" w:color="auto"/>
        </w:pBdr>
        <w:tabs>
          <w:tab w:val="left" w:pos="2836"/>
          <w:tab w:val="left" w:pos="8865"/>
        </w:tabs>
        <w:rPr>
          <w:szCs w:val="24"/>
          <w:lang w:val="de-DE"/>
        </w:rPr>
      </w:pPr>
      <w:r w:rsidRPr="00670B3F">
        <w:tab/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 w:rsidRPr="00670B3F">
        <w:rPr>
          <w:sz w:val="16"/>
        </w:rPr>
        <w:t>Övriga deltagande</w:t>
      </w:r>
      <w:r w:rsidRPr="00670B3F">
        <w:rPr>
          <w:sz w:val="16"/>
        </w:rPr>
        <w:tab/>
      </w:r>
      <w:r w:rsidR="009909AE" w:rsidRPr="00670B3F">
        <w:rPr>
          <w:szCs w:val="24"/>
        </w:rPr>
        <w:t>Inger Selin</w:t>
      </w:r>
      <w:r w:rsidRPr="00670B3F">
        <w:rPr>
          <w:szCs w:val="24"/>
        </w:rPr>
        <w:t>, sekr</w:t>
      </w:r>
      <w:r w:rsidR="00527FBE" w:rsidRPr="00670B3F">
        <w:rPr>
          <w:szCs w:val="24"/>
        </w:rPr>
        <w:t>eterare</w:t>
      </w:r>
    </w:p>
    <w:p w:rsidR="00616DF1" w:rsidRPr="00670B3F" w:rsidRDefault="00616DF1" w:rsidP="009A3167">
      <w:pPr>
        <w:pBdr>
          <w:left w:val="single" w:sz="6" w:space="1" w:color="auto"/>
        </w:pBdr>
        <w:tabs>
          <w:tab w:val="left" w:pos="2836"/>
        </w:tabs>
        <w:rPr>
          <w:strike/>
          <w:szCs w:val="24"/>
        </w:rPr>
      </w:pPr>
      <w:r w:rsidRPr="00670B3F">
        <w:rPr>
          <w:szCs w:val="24"/>
        </w:rPr>
        <w:tab/>
      </w:r>
      <w:r w:rsidR="005465D4" w:rsidRPr="00670B3F">
        <w:rPr>
          <w:szCs w:val="24"/>
        </w:rPr>
        <w:t>John Olsson, omsorgschef, med på telefon 11.10-11.25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5954"/>
        </w:tabs>
        <w:rPr>
          <w:szCs w:val="24"/>
        </w:rPr>
      </w:pPr>
    </w:p>
    <w:p w:rsidR="009A3167" w:rsidRPr="00670B3F" w:rsidRDefault="00A84C3E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 w:rsidRPr="00670B3F">
        <w:rPr>
          <w:sz w:val="16"/>
        </w:rPr>
        <w:t>U</w:t>
      </w:r>
      <w:r w:rsidR="009A3167" w:rsidRPr="00670B3F">
        <w:rPr>
          <w:sz w:val="16"/>
        </w:rPr>
        <w:t>tses att justera</w:t>
      </w:r>
      <w:r w:rsidR="00AF3709" w:rsidRPr="00670B3F">
        <w:rPr>
          <w:sz w:val="16"/>
        </w:rPr>
        <w:tab/>
      </w:r>
      <w:r w:rsidR="009E745E" w:rsidRPr="00670B3F">
        <w:rPr>
          <w:szCs w:val="24"/>
        </w:rPr>
        <w:t>Elisabet Persson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6D1233" w:rsidRDefault="006D1233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Pr="00670B3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6D1233" w:rsidRPr="00670B3F" w:rsidRDefault="006D1233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</w:pPr>
      <w:r w:rsidRPr="00670B3F">
        <w:rPr>
          <w:sz w:val="16"/>
        </w:rPr>
        <w:t>Justeringens plats och tid</w:t>
      </w:r>
      <w:r w:rsidR="00603CD0" w:rsidRPr="00670B3F">
        <w:tab/>
        <w:t xml:space="preserve">Kommunförvaltningen </w:t>
      </w:r>
      <w:r w:rsidR="0051288F" w:rsidRPr="00670B3F">
        <w:t>2019-</w:t>
      </w:r>
      <w:r w:rsidR="00220125" w:rsidRPr="00670B3F">
        <w:t>11-18</w:t>
      </w:r>
      <w:r w:rsidR="00041EC6" w:rsidRPr="00670B3F">
        <w:t xml:space="preserve">, kl </w:t>
      </w:r>
      <w:r w:rsidR="00041EC6" w:rsidRPr="00D23ADB">
        <w:t>15</w:t>
      </w:r>
      <w:r w:rsidR="00816714" w:rsidRPr="00D23ADB">
        <w:t>.00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</w:pPr>
    </w:p>
    <w:tbl>
      <w:tblPr>
        <w:tblW w:w="0" w:type="auto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466"/>
        <w:gridCol w:w="4555"/>
        <w:gridCol w:w="249"/>
        <w:gridCol w:w="981"/>
        <w:gridCol w:w="1526"/>
      </w:tblGrid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Underskrifter</w:t>
            </w: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Sekreterare</w:t>
            </w:r>
          </w:p>
        </w:tc>
        <w:tc>
          <w:tcPr>
            <w:tcW w:w="4555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9A3167" w:rsidRPr="00670B3F" w:rsidRDefault="009E745E" w:rsidP="001A7A35">
            <w:pPr>
              <w:tabs>
                <w:tab w:val="left" w:pos="2836"/>
              </w:tabs>
            </w:pPr>
            <w:r w:rsidRPr="00670B3F">
              <w:t xml:space="preserve">20 - </w:t>
            </w:r>
            <w:r w:rsidR="00670B3F" w:rsidRPr="00670B3F">
              <w:t>2</w:t>
            </w:r>
            <w:r w:rsidR="00670B3F">
              <w:t>4</w:t>
            </w: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555" w:type="dxa"/>
            <w:tcBorders>
              <w:top w:val="single" w:sz="6" w:space="0" w:color="C0C0C0"/>
            </w:tcBorders>
          </w:tcPr>
          <w:p w:rsidR="009A3167" w:rsidRPr="00670B3F" w:rsidRDefault="007351AD" w:rsidP="007351AD">
            <w:pPr>
              <w:tabs>
                <w:tab w:val="left" w:pos="2836"/>
              </w:tabs>
              <w:ind w:left="-353" w:firstLine="283"/>
            </w:pPr>
            <w:r w:rsidRPr="00670B3F">
              <w:t>Inger</w:t>
            </w:r>
            <w:r w:rsidR="003155AA" w:rsidRPr="00670B3F">
              <w:t xml:space="preserve"> Selin</w:t>
            </w:r>
            <w:r w:rsidR="004278F3" w:rsidRPr="00670B3F">
              <w:t xml:space="preserve"> </w:t>
            </w: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555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Ordförande</w:t>
            </w:r>
          </w:p>
        </w:tc>
        <w:tc>
          <w:tcPr>
            <w:tcW w:w="4555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555" w:type="dxa"/>
          </w:tcPr>
          <w:p w:rsidR="009A3167" w:rsidRPr="00670B3F" w:rsidRDefault="00DB1ECA" w:rsidP="009909AE">
            <w:pPr>
              <w:tabs>
                <w:tab w:val="left" w:pos="2836"/>
              </w:tabs>
              <w:ind w:hanging="122"/>
            </w:pPr>
            <w:r w:rsidRPr="00670B3F">
              <w:t xml:space="preserve"> </w:t>
            </w:r>
            <w:r w:rsidR="009909AE" w:rsidRPr="00670B3F">
              <w:t>Lennart Gustavsson</w:t>
            </w: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555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Justerande</w:t>
            </w:r>
          </w:p>
        </w:tc>
        <w:tc>
          <w:tcPr>
            <w:tcW w:w="4555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:rsidR="009A3167" w:rsidRPr="00670B3F" w:rsidRDefault="004F1EE1" w:rsidP="004F1EE1">
      <w:pPr>
        <w:pBdr>
          <w:left w:val="single" w:sz="6" w:space="1" w:color="auto"/>
        </w:pBdr>
        <w:tabs>
          <w:tab w:val="left" w:pos="2835"/>
          <w:tab w:val="left" w:pos="6521"/>
        </w:tabs>
      </w:pPr>
      <w:r w:rsidRPr="00670B3F">
        <w:tab/>
      </w:r>
      <w:r w:rsidR="009E745E" w:rsidRPr="00670B3F">
        <w:t>Elisabet Persson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</w:pPr>
    </w:p>
    <w:p w:rsidR="009A3167" w:rsidRPr="00670B3F" w:rsidRDefault="009A3167" w:rsidP="009A3167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rPr>
          <w:b/>
        </w:rPr>
      </w:pPr>
      <w:r w:rsidRPr="00670B3F">
        <w:rPr>
          <w:b/>
        </w:rPr>
        <w:tab/>
      </w:r>
      <w:r w:rsidRPr="00670B3F">
        <w:rPr>
          <w:b/>
        </w:rPr>
        <w:tab/>
      </w:r>
      <w:r w:rsidRPr="00670B3F">
        <w:rPr>
          <w:b/>
          <w:sz w:val="26"/>
        </w:rPr>
        <w:t>ANSLAG/BEVIS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 w:rsidRPr="00670B3F">
        <w:rPr>
          <w:sz w:val="16"/>
        </w:rPr>
        <w:tab/>
        <w:t>Protokollet är justerat. Justeringen har tillkännagivits genom anslag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670B3F">
        <w:rPr>
          <w:sz w:val="16"/>
        </w:rPr>
        <w:t>Organ</w:t>
      </w:r>
      <w:r w:rsidRPr="00670B3F">
        <w:rPr>
          <w:sz w:val="16"/>
        </w:rPr>
        <w:tab/>
      </w:r>
      <w:r w:rsidRPr="00670B3F">
        <w:t>Pensionärs- och handikapprådet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670B3F">
        <w:rPr>
          <w:sz w:val="16"/>
        </w:rPr>
        <w:t>Sammanträdesdatum</w:t>
      </w:r>
      <w:r w:rsidR="00E35278" w:rsidRPr="00670B3F">
        <w:tab/>
      </w:r>
      <w:r w:rsidR="00616DF1" w:rsidRPr="00670B3F">
        <w:t>2019-</w:t>
      </w:r>
      <w:r w:rsidR="009E745E" w:rsidRPr="00670B3F">
        <w:t>11-15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 w:rsidRPr="00670B3F">
        <w:rPr>
          <w:sz w:val="16"/>
        </w:rPr>
        <w:t>Datum för anslags uppsättande</w:t>
      </w:r>
      <w:r w:rsidRPr="00670B3F">
        <w:rPr>
          <w:sz w:val="16"/>
        </w:rPr>
        <w:tab/>
      </w:r>
      <w:r w:rsidRPr="00670B3F">
        <w:fldChar w:fldCharType="begin"/>
      </w:r>
      <w:r w:rsidRPr="00670B3F">
        <w:instrText xml:space="preserve">  </w:instrText>
      </w:r>
      <w:r w:rsidRPr="00670B3F">
        <w:fldChar w:fldCharType="end"/>
      </w:r>
      <w:r w:rsidRPr="00670B3F">
        <w:rPr>
          <w:sz w:val="16"/>
        </w:rPr>
        <w:tab/>
        <w:t>Datum för anslags nedtagande</w:t>
      </w:r>
      <w:r w:rsidR="00511821" w:rsidRPr="00670B3F">
        <w:rPr>
          <w:sz w:val="16"/>
        </w:rPr>
        <w:t xml:space="preserve"> </w:t>
      </w:r>
      <w:r w:rsidR="00511821" w:rsidRPr="00670B3F">
        <w:rPr>
          <w:sz w:val="16"/>
        </w:rPr>
        <w:tab/>
      </w:r>
      <w:r w:rsidRPr="00670B3F">
        <w:fldChar w:fldCharType="begin"/>
      </w:r>
      <w:r w:rsidRPr="00670B3F">
        <w:instrText xml:space="preserve">  </w:instrText>
      </w:r>
      <w:r w:rsidRPr="00670B3F">
        <w:fldChar w:fldCharType="end"/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670B3F">
        <w:rPr>
          <w:sz w:val="16"/>
        </w:rPr>
        <w:t>Förvaringsplats för protokollet</w:t>
      </w:r>
      <w:r w:rsidRPr="00670B3F">
        <w:tab/>
        <w:t>Kommunförvaltningen, administrativa avdelningen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9A3167" w:rsidRPr="00670B3F" w:rsidTr="007E6149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9A3167" w:rsidRPr="00670B3F" w:rsidTr="007E6149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</w:tbl>
    <w:p w:rsidR="009A3167" w:rsidRPr="00670B3F" w:rsidRDefault="009A3167" w:rsidP="0090525F">
      <w:pPr>
        <w:tabs>
          <w:tab w:val="left" w:pos="2836"/>
          <w:tab w:val="left" w:pos="4962"/>
        </w:tabs>
        <w:sectPr w:rsidR="009A3167" w:rsidRPr="00670B3F" w:rsidSect="006F512A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  <w:docGrid w:linePitch="326"/>
        </w:sectPr>
      </w:pPr>
      <w:r w:rsidRPr="00670B3F">
        <w:tab/>
      </w:r>
      <w:r w:rsidRPr="00670B3F">
        <w:tab/>
      </w:r>
      <w:r w:rsidRPr="00670B3F">
        <w:rPr>
          <w:sz w:val="16"/>
        </w:rPr>
        <w:t>Utdragsbestyrkande</w:t>
      </w:r>
      <w:r w:rsidR="0090525F" w:rsidRPr="00670B3F">
        <w:tab/>
      </w:r>
    </w:p>
    <w:p w:rsidR="009A3167" w:rsidRPr="00670B3F" w:rsidRDefault="006D1233" w:rsidP="002C38C5">
      <w:pPr>
        <w:overflowPunct/>
        <w:autoSpaceDE/>
        <w:autoSpaceDN/>
        <w:adjustRightInd/>
        <w:ind w:left="1248" w:firstLine="1304"/>
        <w:textAlignment w:val="auto"/>
      </w:pPr>
      <w:r w:rsidRPr="00670B3F">
        <w:lastRenderedPageBreak/>
        <w:t>§ 20</w:t>
      </w:r>
    </w:p>
    <w:p w:rsidR="009A3167" w:rsidRPr="00670B3F" w:rsidRDefault="009A3167" w:rsidP="009A3167">
      <w:pPr>
        <w:tabs>
          <w:tab w:val="left" w:pos="5670"/>
        </w:tabs>
        <w:ind w:left="2552"/>
      </w:pPr>
    </w:p>
    <w:p w:rsidR="009A3167" w:rsidRPr="00670B3F" w:rsidRDefault="009A3167" w:rsidP="009A3167">
      <w:pPr>
        <w:tabs>
          <w:tab w:val="left" w:pos="5670"/>
        </w:tabs>
        <w:ind w:left="2552"/>
        <w:rPr>
          <w:u w:val="single"/>
        </w:rPr>
      </w:pPr>
      <w:r w:rsidRPr="00670B3F">
        <w:rPr>
          <w:u w:val="single"/>
        </w:rPr>
        <w:t>Dagordning</w:t>
      </w:r>
    </w:p>
    <w:p w:rsidR="009A3167" w:rsidRPr="00670B3F" w:rsidRDefault="009A3167" w:rsidP="009A3167">
      <w:pPr>
        <w:tabs>
          <w:tab w:val="left" w:pos="5670"/>
        </w:tabs>
        <w:ind w:left="2552"/>
        <w:rPr>
          <w:u w:val="single"/>
        </w:rPr>
      </w:pPr>
    </w:p>
    <w:p w:rsidR="009A3167" w:rsidRPr="00670B3F" w:rsidRDefault="009A3167" w:rsidP="009A3167">
      <w:pPr>
        <w:ind w:left="2552"/>
        <w:rPr>
          <w:b/>
          <w:bCs/>
        </w:rPr>
      </w:pPr>
      <w:r w:rsidRPr="00670B3F">
        <w:rPr>
          <w:b/>
          <w:bCs/>
        </w:rPr>
        <w:t>FÖRSLAG TILL BESLUT PÅ SAMMANTRÄDET</w:t>
      </w:r>
    </w:p>
    <w:p w:rsidR="009A3167" w:rsidRPr="00670B3F" w:rsidRDefault="009A3167" w:rsidP="009A3167">
      <w:pPr>
        <w:tabs>
          <w:tab w:val="left" w:pos="5670"/>
        </w:tabs>
        <w:ind w:left="2552"/>
        <w:rPr>
          <w:b/>
        </w:rPr>
      </w:pPr>
    </w:p>
    <w:p w:rsidR="009A3167" w:rsidRPr="00670B3F" w:rsidRDefault="00182A1D" w:rsidP="00876372">
      <w:pPr>
        <w:ind w:left="2552"/>
      </w:pPr>
      <w:r w:rsidRPr="00670B3F">
        <w:rPr>
          <w:i/>
        </w:rPr>
        <w:t>Lennart Gustavsson:</w:t>
      </w:r>
      <w:r w:rsidR="009A3167" w:rsidRPr="00670B3F">
        <w:rPr>
          <w:i/>
        </w:rPr>
        <w:t xml:space="preserve"> </w:t>
      </w:r>
      <w:r w:rsidR="009A3167" w:rsidRPr="00670B3F">
        <w:t>Utsänt förslag till dagordning godkänns</w:t>
      </w:r>
      <w:r w:rsidR="00631828" w:rsidRPr="00670B3F">
        <w:t>.</w:t>
      </w:r>
    </w:p>
    <w:p w:rsidR="009A3167" w:rsidRPr="00670B3F" w:rsidRDefault="009A3167" w:rsidP="00716B99">
      <w:pPr>
        <w:rPr>
          <w:i/>
        </w:rPr>
      </w:pPr>
    </w:p>
    <w:p w:rsidR="009A3167" w:rsidRPr="00670B3F" w:rsidRDefault="009A3167" w:rsidP="009A3167">
      <w:pPr>
        <w:tabs>
          <w:tab w:val="left" w:pos="5670"/>
        </w:tabs>
        <w:ind w:left="2552"/>
        <w:rPr>
          <w:b/>
        </w:rPr>
      </w:pPr>
      <w:r w:rsidRPr="00670B3F">
        <w:rPr>
          <w:b/>
        </w:rPr>
        <w:t>BESLUT</w:t>
      </w:r>
    </w:p>
    <w:p w:rsidR="009A3167" w:rsidRPr="00670B3F" w:rsidRDefault="009A3167" w:rsidP="009A3167">
      <w:pPr>
        <w:tabs>
          <w:tab w:val="left" w:pos="5670"/>
        </w:tabs>
        <w:ind w:left="2552"/>
        <w:rPr>
          <w:b/>
        </w:rPr>
      </w:pPr>
    </w:p>
    <w:p w:rsidR="00182A1D" w:rsidRPr="00670B3F" w:rsidRDefault="00876372" w:rsidP="00631828">
      <w:pPr>
        <w:ind w:left="2694" w:hanging="142"/>
      </w:pPr>
      <w:r w:rsidRPr="00670B3F">
        <w:t>- Utsänt f</w:t>
      </w:r>
      <w:r w:rsidR="00631828" w:rsidRPr="00670B3F">
        <w:t>örslag till dagordning godkänns.</w:t>
      </w:r>
    </w:p>
    <w:p w:rsidR="000357B7" w:rsidRPr="00670B3F" w:rsidRDefault="000357B7" w:rsidP="00876372">
      <w:pPr>
        <w:ind w:left="2694" w:hanging="142"/>
      </w:pPr>
    </w:p>
    <w:p w:rsidR="00182A1D" w:rsidRPr="00670B3F" w:rsidRDefault="00182A1D" w:rsidP="00182A1D">
      <w:pPr>
        <w:ind w:left="2410"/>
      </w:pPr>
      <w:r w:rsidRPr="00670B3F">
        <w:t>-----</w:t>
      </w:r>
    </w:p>
    <w:p w:rsidR="00182A1D" w:rsidRPr="00670B3F" w:rsidRDefault="00182A1D">
      <w:pPr>
        <w:overflowPunct/>
        <w:autoSpaceDE/>
        <w:autoSpaceDN/>
        <w:adjustRightInd/>
        <w:textAlignment w:val="auto"/>
      </w:pPr>
      <w:r w:rsidRPr="00670B3F">
        <w:br w:type="page"/>
      </w:r>
    </w:p>
    <w:p w:rsidR="009A3167" w:rsidRPr="00670B3F" w:rsidRDefault="006D1233" w:rsidP="009A3167">
      <w:pPr>
        <w:tabs>
          <w:tab w:val="left" w:pos="5670"/>
        </w:tabs>
        <w:ind w:left="2694" w:hanging="142"/>
      </w:pPr>
      <w:r w:rsidRPr="00670B3F">
        <w:lastRenderedPageBreak/>
        <w:t>§ 21</w:t>
      </w:r>
    </w:p>
    <w:p w:rsidR="009A3167" w:rsidRPr="00670B3F" w:rsidRDefault="009A3167" w:rsidP="009A3167">
      <w:pPr>
        <w:tabs>
          <w:tab w:val="left" w:pos="5670"/>
        </w:tabs>
        <w:ind w:left="2694" w:hanging="142"/>
      </w:pPr>
    </w:p>
    <w:p w:rsidR="009A3167" w:rsidRPr="00670B3F" w:rsidRDefault="009A3167" w:rsidP="009A3167">
      <w:pPr>
        <w:tabs>
          <w:tab w:val="left" w:pos="10206"/>
        </w:tabs>
        <w:ind w:left="2552"/>
        <w:rPr>
          <w:u w:val="single"/>
        </w:rPr>
      </w:pPr>
      <w:r w:rsidRPr="00670B3F">
        <w:rPr>
          <w:u w:val="single"/>
        </w:rPr>
        <w:t>Föregående protokoll</w:t>
      </w:r>
    </w:p>
    <w:p w:rsidR="009A3167" w:rsidRPr="00670B3F" w:rsidRDefault="009A3167" w:rsidP="009A3167">
      <w:pPr>
        <w:tabs>
          <w:tab w:val="left" w:pos="10206"/>
        </w:tabs>
        <w:ind w:left="2552"/>
        <w:rPr>
          <w:u w:val="single"/>
        </w:rPr>
      </w:pPr>
    </w:p>
    <w:p w:rsidR="009A3167" w:rsidRPr="00670B3F" w:rsidRDefault="009909AE" w:rsidP="009A3167">
      <w:pPr>
        <w:tabs>
          <w:tab w:val="left" w:pos="10206"/>
        </w:tabs>
        <w:ind w:left="2552"/>
      </w:pPr>
      <w:r w:rsidRPr="00670B3F">
        <w:t>Lennart Gustavsson</w:t>
      </w:r>
      <w:r w:rsidR="009A3167" w:rsidRPr="00670B3F">
        <w:t xml:space="preserve"> går igenom föregående protokoll.</w:t>
      </w:r>
      <w:r w:rsidR="00876372" w:rsidRPr="00670B3F">
        <w:t xml:space="preserve"> </w:t>
      </w:r>
    </w:p>
    <w:p w:rsidR="009A3167" w:rsidRPr="00670B3F" w:rsidRDefault="009A3167" w:rsidP="009A3167">
      <w:pPr>
        <w:ind w:left="2552"/>
      </w:pPr>
    </w:p>
    <w:p w:rsidR="009A3167" w:rsidRPr="00670B3F" w:rsidRDefault="009A3167" w:rsidP="009A3167">
      <w:pPr>
        <w:ind w:left="2552"/>
        <w:rPr>
          <w:b/>
          <w:bCs/>
        </w:rPr>
      </w:pPr>
      <w:r w:rsidRPr="00670B3F">
        <w:rPr>
          <w:b/>
          <w:bCs/>
        </w:rPr>
        <w:t>FÖRSLAG TILL BESLUT PÅ SAMMANTRÄDET</w:t>
      </w:r>
    </w:p>
    <w:p w:rsidR="009A3167" w:rsidRPr="00670B3F" w:rsidRDefault="009A3167" w:rsidP="009A3167">
      <w:pPr>
        <w:tabs>
          <w:tab w:val="left" w:pos="5670"/>
        </w:tabs>
        <w:ind w:left="2552"/>
      </w:pPr>
    </w:p>
    <w:p w:rsidR="009A3167" w:rsidRPr="00670B3F" w:rsidRDefault="009909AE" w:rsidP="009A3167">
      <w:pPr>
        <w:ind w:left="2552"/>
      </w:pPr>
      <w:r w:rsidRPr="00670B3F">
        <w:rPr>
          <w:i/>
        </w:rPr>
        <w:t>Lennart Gustavsson</w:t>
      </w:r>
      <w:r w:rsidR="009A3167" w:rsidRPr="00670B3F">
        <w:t xml:space="preserve">: </w:t>
      </w:r>
      <w:r w:rsidR="00876372" w:rsidRPr="00670B3F">
        <w:t xml:space="preserve">Informationen noteras. </w:t>
      </w:r>
    </w:p>
    <w:p w:rsidR="009A3167" w:rsidRPr="00670B3F" w:rsidRDefault="009A3167" w:rsidP="009A3167">
      <w:pPr>
        <w:ind w:left="2552"/>
      </w:pPr>
    </w:p>
    <w:p w:rsidR="009A3167" w:rsidRPr="00670B3F" w:rsidRDefault="009A3167" w:rsidP="009A3167">
      <w:pPr>
        <w:ind w:left="2552"/>
      </w:pPr>
      <w:r w:rsidRPr="00670B3F">
        <w:rPr>
          <w:b/>
        </w:rPr>
        <w:t>BESLUT</w:t>
      </w:r>
    </w:p>
    <w:p w:rsidR="009A3167" w:rsidRPr="00670B3F" w:rsidRDefault="009A3167" w:rsidP="009A3167">
      <w:pPr>
        <w:ind w:left="2552"/>
      </w:pPr>
    </w:p>
    <w:p w:rsidR="00182A1D" w:rsidRPr="00670B3F" w:rsidRDefault="00876372" w:rsidP="005547F1">
      <w:pPr>
        <w:pStyle w:val="Liststycke"/>
        <w:numPr>
          <w:ilvl w:val="0"/>
          <w:numId w:val="19"/>
        </w:numPr>
        <w:ind w:left="2552" w:hanging="77"/>
      </w:pPr>
      <w:r w:rsidRPr="00670B3F">
        <w:t xml:space="preserve">Informationen noteras. </w:t>
      </w:r>
    </w:p>
    <w:p w:rsidR="005547F1" w:rsidRPr="00670B3F" w:rsidRDefault="005547F1" w:rsidP="005547F1">
      <w:pPr>
        <w:pStyle w:val="Liststycke"/>
        <w:ind w:left="2552"/>
      </w:pPr>
    </w:p>
    <w:p w:rsidR="009A3167" w:rsidRPr="00670B3F" w:rsidRDefault="009A3167" w:rsidP="009A3167">
      <w:pPr>
        <w:ind w:left="2552"/>
      </w:pPr>
      <w:r w:rsidRPr="00670B3F">
        <w:t>-----</w:t>
      </w:r>
    </w:p>
    <w:p w:rsidR="006F3508" w:rsidRPr="00670B3F" w:rsidRDefault="009A3167" w:rsidP="006D1233">
      <w:pPr>
        <w:overflowPunct/>
        <w:autoSpaceDE/>
        <w:autoSpaceDN/>
        <w:adjustRightInd/>
        <w:spacing w:line="276" w:lineRule="auto"/>
        <w:ind w:left="1248" w:firstLine="1304"/>
        <w:textAlignment w:val="auto"/>
      </w:pPr>
      <w:r w:rsidRPr="00670B3F">
        <w:br w:type="page"/>
      </w:r>
      <w:r w:rsidR="006D1233" w:rsidRPr="00670B3F">
        <w:lastRenderedPageBreak/>
        <w:t>§ 22</w:t>
      </w:r>
    </w:p>
    <w:p w:rsidR="009A3167" w:rsidRPr="00670B3F" w:rsidRDefault="009A3167" w:rsidP="009A3167">
      <w:pPr>
        <w:ind w:left="2552"/>
        <w:rPr>
          <w:u w:val="single"/>
        </w:rPr>
      </w:pPr>
    </w:p>
    <w:p w:rsidR="009A3167" w:rsidRPr="00670B3F" w:rsidRDefault="009909AE" w:rsidP="009A3167">
      <w:pPr>
        <w:ind w:left="2552"/>
        <w:rPr>
          <w:u w:val="single"/>
        </w:rPr>
      </w:pPr>
      <w:r w:rsidRPr="00670B3F">
        <w:rPr>
          <w:u w:val="single"/>
        </w:rPr>
        <w:t>Rådets ledamöters synpunkter och frågeställningar</w:t>
      </w:r>
    </w:p>
    <w:p w:rsidR="00292219" w:rsidRPr="00670B3F" w:rsidRDefault="00292219" w:rsidP="009A3167">
      <w:pPr>
        <w:ind w:left="2552"/>
        <w:rPr>
          <w:u w:val="single"/>
        </w:rPr>
      </w:pPr>
    </w:p>
    <w:p w:rsidR="00133B42" w:rsidRPr="00670B3F" w:rsidRDefault="00133B42" w:rsidP="00133B42">
      <w:pPr>
        <w:overflowPunct/>
        <w:autoSpaceDE/>
        <w:autoSpaceDN/>
        <w:adjustRightInd/>
        <w:ind w:left="2552"/>
        <w:textAlignment w:val="auto"/>
        <w:rPr>
          <w:b/>
        </w:rPr>
      </w:pPr>
      <w:r w:rsidRPr="00670B3F">
        <w:t>Lennart undrar hur seniordagen fungerade?</w:t>
      </w:r>
      <w:r w:rsidRPr="00670B3F">
        <w:rPr>
          <w:b/>
        </w:rPr>
        <w:t xml:space="preserve"> </w:t>
      </w:r>
      <w:r w:rsidRPr="00670B3F">
        <w:t>Den fungerade bra! På ut</w:t>
      </w:r>
      <w:r w:rsidR="00670B3F">
        <w:softHyphen/>
      </w:r>
      <w:r w:rsidRPr="00670B3F">
        <w:t>värderingen så får man</w:t>
      </w:r>
      <w:r w:rsidR="0050388F" w:rsidRPr="00670B3F">
        <w:t xml:space="preserve"> i stort sett bara positiva</w:t>
      </w:r>
      <w:r w:rsidRPr="00670B3F">
        <w:t xml:space="preserve"> svar.</w:t>
      </w:r>
      <w:r w:rsidRPr="00670B3F">
        <w:rPr>
          <w:b/>
        </w:rPr>
        <w:t xml:space="preserve"> </w:t>
      </w:r>
      <w:r w:rsidRPr="00670B3F">
        <w:t>Det är ett väldigt upp</w:t>
      </w:r>
      <w:r w:rsidR="00670B3F">
        <w:softHyphen/>
      </w:r>
      <w:r w:rsidRPr="00670B3F">
        <w:t xml:space="preserve">skattat </w:t>
      </w:r>
      <w:r w:rsidR="00AD121F">
        <w:t xml:space="preserve">arrangemang </w:t>
      </w:r>
      <w:r w:rsidRPr="00670B3F">
        <w:t>av både besökare och utställare. Det här är 7:e året och det är väldigt välbesökt.</w:t>
      </w:r>
    </w:p>
    <w:p w:rsidR="00133B42" w:rsidRPr="00670B3F" w:rsidRDefault="00133B42" w:rsidP="002B08F1">
      <w:pPr>
        <w:ind w:left="2552"/>
      </w:pPr>
    </w:p>
    <w:p w:rsidR="00B15FFC" w:rsidRPr="00670B3F" w:rsidRDefault="00B15FFC" w:rsidP="002B08F1">
      <w:pPr>
        <w:ind w:left="2552"/>
      </w:pPr>
      <w:r w:rsidRPr="00670B3F">
        <w:t>Elisabet: SPF</w:t>
      </w:r>
      <w:r w:rsidR="006D1233" w:rsidRPr="00670B3F">
        <w:t xml:space="preserve"> har sökt pengar</w:t>
      </w:r>
      <w:r w:rsidR="00670B3F">
        <w:t xml:space="preserve"> av H</w:t>
      </w:r>
      <w:r w:rsidR="006D1233" w:rsidRPr="00670B3F">
        <w:t xml:space="preserve">älsorådet som ska användas till en föreläsning om balans och att minska fallolyckor. Föreläsningen blir den </w:t>
      </w:r>
      <w:r w:rsidRPr="00670B3F">
        <w:t xml:space="preserve"> 4 februari</w:t>
      </w:r>
      <w:r w:rsidR="006D1233" w:rsidRPr="00670B3F">
        <w:t xml:space="preserve"> </w:t>
      </w:r>
      <w:r w:rsidR="0083597F" w:rsidRPr="00670B3F">
        <w:t xml:space="preserve">kl 10.00 </w:t>
      </w:r>
      <w:r w:rsidR="006D1233" w:rsidRPr="00670B3F">
        <w:t>och halva den dagen</w:t>
      </w:r>
      <w:r w:rsidRPr="00670B3F">
        <w:t xml:space="preserve"> </w:t>
      </w:r>
      <w:r w:rsidR="006D1233" w:rsidRPr="00670B3F">
        <w:t xml:space="preserve">ägnas </w:t>
      </w:r>
      <w:r w:rsidR="0083597F" w:rsidRPr="00670B3F">
        <w:t>åt</w:t>
      </w:r>
      <w:r w:rsidR="006D1233" w:rsidRPr="00670B3F">
        <w:t xml:space="preserve"> </w:t>
      </w:r>
      <w:r w:rsidRPr="00670B3F">
        <w:t xml:space="preserve">”fall inte”. </w:t>
      </w:r>
      <w:r w:rsidR="006D1233" w:rsidRPr="00670B3F">
        <w:t xml:space="preserve">PRO och </w:t>
      </w:r>
      <w:r w:rsidRPr="00670B3F">
        <w:t xml:space="preserve">SKPF är </w:t>
      </w:r>
      <w:r w:rsidR="006D1233" w:rsidRPr="00670B3F">
        <w:t>inbjudna</w:t>
      </w:r>
      <w:r w:rsidRPr="00670B3F">
        <w:t xml:space="preserve"> hittills</w:t>
      </w:r>
      <w:r w:rsidR="0083597F" w:rsidRPr="00670B3F">
        <w:t xml:space="preserve"> men alla pensionärsföreningar bör bjudas in</w:t>
      </w:r>
      <w:r w:rsidRPr="00670B3F">
        <w:t xml:space="preserve">. </w:t>
      </w:r>
      <w:r w:rsidR="0083597F" w:rsidRPr="00670B3F">
        <w:t>Ruth Holmqvist (ny ordförande i SPF) är den som håller i det här. Pen</w:t>
      </w:r>
      <w:r w:rsidR="00AD121F">
        <w:softHyphen/>
      </w:r>
      <w:r w:rsidR="00AD121F">
        <w:softHyphen/>
        <w:t>-</w:t>
      </w:r>
      <w:r w:rsidR="0083597F" w:rsidRPr="00670B3F">
        <w:t>s</w:t>
      </w:r>
      <w:r w:rsidR="00670B3F">
        <w:softHyphen/>
      </w:r>
      <w:r w:rsidR="0083597F" w:rsidRPr="00670B3F">
        <w:t>ionärs- och handikapprådet u</w:t>
      </w:r>
      <w:r w:rsidRPr="00670B3F">
        <w:t>ppdra</w:t>
      </w:r>
      <w:r w:rsidR="0083597F" w:rsidRPr="00670B3F">
        <w:t>r</w:t>
      </w:r>
      <w:r w:rsidRPr="00670B3F">
        <w:t xml:space="preserve"> till </w:t>
      </w:r>
      <w:r w:rsidRPr="0045569E">
        <w:t xml:space="preserve">Inger </w:t>
      </w:r>
      <w:r w:rsidR="005465D4" w:rsidRPr="0045569E">
        <w:t xml:space="preserve">att se till </w:t>
      </w:r>
      <w:r w:rsidRPr="0045569E">
        <w:t xml:space="preserve">att det kommer på </w:t>
      </w:r>
      <w:r w:rsidR="0083597F" w:rsidRPr="0045569E">
        <w:t xml:space="preserve">”Vad </w:t>
      </w:r>
      <w:r w:rsidRPr="0045569E">
        <w:t>händer i Malå</w:t>
      </w:r>
      <w:r w:rsidR="0083597F" w:rsidRPr="0045569E">
        <w:t>”</w:t>
      </w:r>
      <w:r w:rsidRPr="0045569E">
        <w:t>.</w:t>
      </w:r>
      <w:r w:rsidRPr="00670B3F">
        <w:t xml:space="preserve"> </w:t>
      </w:r>
    </w:p>
    <w:p w:rsidR="0083597F" w:rsidRPr="00670B3F" w:rsidRDefault="0083597F" w:rsidP="002B08F1">
      <w:pPr>
        <w:ind w:left="2552"/>
      </w:pPr>
    </w:p>
    <w:p w:rsidR="00B15FFC" w:rsidRPr="00670B3F" w:rsidRDefault="00B15FFC" w:rsidP="002B08F1">
      <w:pPr>
        <w:ind w:left="2552"/>
      </w:pPr>
      <w:r w:rsidRPr="00670B3F">
        <w:t xml:space="preserve">Margot: Reumatikerföreningen håller på med lättgympa på gymmet och på ABF har man </w:t>
      </w:r>
      <w:r w:rsidR="0050388F" w:rsidRPr="00670B3F">
        <w:t>bland annat café</w:t>
      </w:r>
      <w:r w:rsidR="0083597F" w:rsidRPr="00670B3F">
        <w:t xml:space="preserve"> och stickcafé. Det är i</w:t>
      </w:r>
      <w:r w:rsidRPr="00670B3F">
        <w:t>ngen vatten</w:t>
      </w:r>
      <w:r w:rsidR="00670B3F">
        <w:softHyphen/>
      </w:r>
      <w:r w:rsidR="0083597F" w:rsidRPr="00670B3F">
        <w:t>gym</w:t>
      </w:r>
      <w:r w:rsidR="00670B3F">
        <w:softHyphen/>
      </w:r>
      <w:r w:rsidR="0083597F" w:rsidRPr="00670B3F">
        <w:t>pa nu. Man</w:t>
      </w:r>
      <w:r w:rsidRPr="00670B3F">
        <w:t xml:space="preserve"> ska </w:t>
      </w:r>
      <w:r w:rsidR="0083597F" w:rsidRPr="00670B3F">
        <w:t xml:space="preserve">pröva på matt-curling på Malåborg i </w:t>
      </w:r>
      <w:r w:rsidRPr="00670B3F">
        <w:t>samarbete med HRF. Det blir mindre och mindre aktiviteter för att man förlorar med</w:t>
      </w:r>
      <w:r w:rsidR="00670B3F">
        <w:softHyphen/>
      </w:r>
      <w:r w:rsidRPr="00670B3F">
        <w:t xml:space="preserve">lemmar. Även i Norsjö minskar deltagandet. </w:t>
      </w:r>
    </w:p>
    <w:p w:rsidR="00B15FFC" w:rsidRPr="00670B3F" w:rsidRDefault="00B15FFC" w:rsidP="002B08F1">
      <w:pPr>
        <w:ind w:left="2552"/>
      </w:pPr>
      <w:r w:rsidRPr="00670B3F">
        <w:br/>
        <w:t xml:space="preserve">Anita: </w:t>
      </w:r>
      <w:r w:rsidR="0083597F" w:rsidRPr="00670B3F">
        <w:t>Det</w:t>
      </w:r>
      <w:r w:rsidR="007E7FEF" w:rsidRPr="00670B3F">
        <w:t xml:space="preserve"> är svårt att hitta igen vad som händer i Malå</w:t>
      </w:r>
      <w:r w:rsidR="0083597F" w:rsidRPr="00670B3F">
        <w:t xml:space="preserve"> på nätet. Man borde inte behöva söka</w:t>
      </w:r>
      <w:r w:rsidR="007E7FEF" w:rsidRPr="00670B3F">
        <w:t xml:space="preserve"> på två ställen för att få veta alla aktiviteter. Hur är visitmala.se ihopkopplad med </w:t>
      </w:r>
      <w:r w:rsidR="0083597F" w:rsidRPr="00670B3F">
        <w:t>F</w:t>
      </w:r>
      <w:r w:rsidR="007E7FEF" w:rsidRPr="00670B3F">
        <w:t>acebook-sidan</w:t>
      </w:r>
      <w:r w:rsidR="0083597F" w:rsidRPr="00670B3F">
        <w:t xml:space="preserve"> ”Vad-händer-i-Malå”? Går det att länka från den ena sidan till den andra? </w:t>
      </w:r>
      <w:r w:rsidR="0083597F" w:rsidRPr="00AD121F">
        <w:t>Inger</w:t>
      </w:r>
      <w:r w:rsidR="007E7FEF" w:rsidRPr="00AD121F">
        <w:t xml:space="preserve"> kollar</w:t>
      </w:r>
      <w:r w:rsidR="0083597F" w:rsidRPr="00AD121F">
        <w:t xml:space="preserve"> om det går att länka mellan sidorna med Linda Nystedt/kommunikatör.</w:t>
      </w:r>
    </w:p>
    <w:p w:rsidR="00396688" w:rsidRPr="00670B3F" w:rsidRDefault="00396688" w:rsidP="002B08F1">
      <w:pPr>
        <w:ind w:left="2552"/>
      </w:pPr>
    </w:p>
    <w:p w:rsidR="00396688" w:rsidRPr="00670B3F" w:rsidRDefault="0083597F" w:rsidP="002B08F1">
      <w:pPr>
        <w:ind w:left="2552"/>
      </w:pPr>
      <w:r w:rsidRPr="00670B3F">
        <w:t>Anita: Det blir en f</w:t>
      </w:r>
      <w:r w:rsidR="00396688" w:rsidRPr="00670B3F">
        <w:t>öreläsning på hotellet om bedrägerier den 27/11 ”tänk säkert</w:t>
      </w:r>
      <w:r w:rsidRPr="00670B3F">
        <w:t xml:space="preserve"> </w:t>
      </w:r>
      <w:r w:rsidR="00396688" w:rsidRPr="00670B3F">
        <w:t>- ett öppet seminarium”</w:t>
      </w:r>
      <w:r w:rsidRPr="00670B3F">
        <w:t>. B</w:t>
      </w:r>
      <w:r w:rsidR="00396688" w:rsidRPr="00670B3F">
        <w:t>ankerna och polisen har ett samarbete</w:t>
      </w:r>
      <w:r w:rsidRPr="00670B3F">
        <w:t xml:space="preserve"> kring bedrägerier</w:t>
      </w:r>
      <w:r w:rsidR="005465D4" w:rsidRPr="00670B3F">
        <w:t xml:space="preserve"> och p</w:t>
      </w:r>
      <w:r w:rsidRPr="00670B3F">
        <w:t>å seminariet l</w:t>
      </w:r>
      <w:r w:rsidR="00396688" w:rsidRPr="00670B3F">
        <w:t xml:space="preserve">är </w:t>
      </w:r>
      <w:r w:rsidRPr="00670B3F">
        <w:t xml:space="preserve">man </w:t>
      </w:r>
      <w:r w:rsidR="00396688" w:rsidRPr="00670B3F">
        <w:t xml:space="preserve">sig hur man skyddar sig mot bedrägerier. </w:t>
      </w:r>
      <w:r w:rsidR="00AD121F">
        <w:t>I inbjudan är</w:t>
      </w:r>
      <w:r w:rsidRPr="00670B3F">
        <w:t xml:space="preserve"> Malå</w:t>
      </w:r>
      <w:r w:rsidR="00AD121F">
        <w:t xml:space="preserve"> kommuns logga</w:t>
      </w:r>
      <w:r w:rsidRPr="00670B3F">
        <w:t xml:space="preserve"> med, vem är repre</w:t>
      </w:r>
      <w:r w:rsidR="00AD121F">
        <w:softHyphen/>
      </w:r>
      <w:r w:rsidRPr="00670B3F">
        <w:t>senta</w:t>
      </w:r>
      <w:r w:rsidR="00DF71D0">
        <w:t>nt /a</w:t>
      </w:r>
      <w:r w:rsidRPr="00670B3F">
        <w:t>rrangör från kommunen</w:t>
      </w:r>
      <w:r w:rsidRPr="0045569E">
        <w:t>? Inger kollar med R</w:t>
      </w:r>
      <w:r w:rsidR="00396688" w:rsidRPr="0045569E">
        <w:t>uth</w:t>
      </w:r>
      <w:r w:rsidRPr="0045569E">
        <w:t xml:space="preserve"> Holmqvist</w:t>
      </w:r>
      <w:r w:rsidR="00396688" w:rsidRPr="0045569E">
        <w:t xml:space="preserve"> vem från kommun</w:t>
      </w:r>
      <w:r w:rsidRPr="0045569E">
        <w:t xml:space="preserve">en som är representant/arrangör. Viktigt </w:t>
      </w:r>
      <w:r w:rsidR="00396688" w:rsidRPr="0045569E">
        <w:t>att den per</w:t>
      </w:r>
      <w:r w:rsidR="00AD121F" w:rsidRPr="0045569E">
        <w:softHyphen/>
      </w:r>
      <w:r w:rsidR="00396688" w:rsidRPr="0045569E">
        <w:t>sonen kan annonsera om det här.</w:t>
      </w:r>
      <w:r w:rsidR="00396688" w:rsidRPr="00670B3F">
        <w:t xml:space="preserve"> </w:t>
      </w:r>
      <w:r w:rsidR="005465D4" w:rsidRPr="00670B3F">
        <w:t>Lennart säger att Malå kommun fort</w:t>
      </w:r>
      <w:r w:rsidR="00AD121F">
        <w:softHyphen/>
      </w:r>
      <w:r w:rsidR="005465D4" w:rsidRPr="00670B3F">
        <w:t>sätter sam</w:t>
      </w:r>
      <w:r w:rsidR="00DF71D0">
        <w:softHyphen/>
      </w:r>
      <w:r w:rsidR="005465D4" w:rsidRPr="00670B3F">
        <w:t>ar</w:t>
      </w:r>
      <w:r w:rsidR="00DF71D0">
        <w:softHyphen/>
      </w:r>
      <w:r w:rsidR="00DF71D0">
        <w:softHyphen/>
      </w:r>
      <w:r w:rsidR="005465D4" w:rsidRPr="00670B3F">
        <w:t>betet med polisen genom att ingå ett nytt samverkansavtal, det togs ett beslut om det på förra kommunstyrelsemötet.</w:t>
      </w:r>
    </w:p>
    <w:p w:rsidR="00396688" w:rsidRPr="00670B3F" w:rsidRDefault="00396688" w:rsidP="002B08F1">
      <w:pPr>
        <w:ind w:left="2552"/>
      </w:pPr>
    </w:p>
    <w:p w:rsidR="00B15FFC" w:rsidRPr="00670B3F" w:rsidRDefault="00396688" w:rsidP="002B08F1">
      <w:pPr>
        <w:ind w:left="2552"/>
      </w:pPr>
      <w:r w:rsidRPr="00670B3F">
        <w:t xml:space="preserve">Anita: </w:t>
      </w:r>
      <w:r w:rsidR="0083597F" w:rsidRPr="00670B3F">
        <w:t>Det blir j</w:t>
      </w:r>
      <w:r w:rsidRPr="00670B3F">
        <w:t xml:space="preserve">ulmarknad den 23/11. </w:t>
      </w:r>
    </w:p>
    <w:p w:rsidR="00E73826" w:rsidRPr="00670B3F" w:rsidRDefault="00E73826" w:rsidP="002B08F1">
      <w:pPr>
        <w:ind w:left="2552"/>
      </w:pPr>
    </w:p>
    <w:p w:rsidR="00E73826" w:rsidRPr="00670B3F" w:rsidRDefault="00E73826" w:rsidP="002B08F1">
      <w:pPr>
        <w:ind w:left="2552"/>
      </w:pPr>
      <w:r w:rsidRPr="00670B3F">
        <w:t xml:space="preserve">Anita: </w:t>
      </w:r>
      <w:r w:rsidR="005465D4" w:rsidRPr="00670B3F">
        <w:t>Dagens nyheter har hört</w:t>
      </w:r>
      <w:r w:rsidRPr="00670B3F">
        <w:t xml:space="preserve"> av sig</w:t>
      </w:r>
      <w:r w:rsidR="005465D4" w:rsidRPr="00670B3F">
        <w:t xml:space="preserve"> och v</w:t>
      </w:r>
      <w:r w:rsidRPr="00670B3F">
        <w:t>ill göra ett reportage om</w:t>
      </w:r>
      <w:r w:rsidR="005465D4" w:rsidRPr="00670B3F">
        <w:t xml:space="preserve"> bå</w:t>
      </w:r>
      <w:r w:rsidR="00DF71D0">
        <w:softHyphen/>
      </w:r>
      <w:r w:rsidR="005465D4" w:rsidRPr="00670B3F">
        <w:t>de</w:t>
      </w:r>
      <w:r w:rsidRPr="00670B3F">
        <w:t xml:space="preserve"> Malå kommun</w:t>
      </w:r>
      <w:r w:rsidR="005465D4" w:rsidRPr="00670B3F">
        <w:t xml:space="preserve"> och om en enskild person inom kommunen</w:t>
      </w:r>
      <w:r w:rsidRPr="00670B3F">
        <w:t xml:space="preserve">, </w:t>
      </w:r>
      <w:r w:rsidR="005465D4" w:rsidRPr="00670B3F">
        <w:t xml:space="preserve">det är en </w:t>
      </w:r>
      <w:r w:rsidRPr="00670B3F">
        <w:t>reporter</w:t>
      </w:r>
      <w:r w:rsidR="005465D4" w:rsidRPr="00670B3F">
        <w:t xml:space="preserve"> som</w:t>
      </w:r>
      <w:r w:rsidRPr="00670B3F">
        <w:t xml:space="preserve"> vill belysa småkommuner, hur man kan överleva</w:t>
      </w:r>
      <w:r w:rsidR="005465D4" w:rsidRPr="00670B3F">
        <w:t xml:space="preserve"> i gles</w:t>
      </w:r>
      <w:r w:rsidR="00670B3F">
        <w:softHyphen/>
      </w:r>
      <w:r w:rsidR="005465D4" w:rsidRPr="00670B3F">
        <w:t>bygd</w:t>
      </w:r>
      <w:r w:rsidRPr="00670B3F">
        <w:t xml:space="preserve">. </w:t>
      </w:r>
      <w:r w:rsidR="005465D4" w:rsidRPr="00670B3F">
        <w:t xml:space="preserve">Både Anita Östlund och </w:t>
      </w:r>
      <w:r w:rsidRPr="00670B3F">
        <w:t>Lennart</w:t>
      </w:r>
      <w:r w:rsidR="005465D4" w:rsidRPr="00670B3F">
        <w:t xml:space="preserve"> Gustavsson</w:t>
      </w:r>
      <w:r w:rsidRPr="00670B3F">
        <w:t xml:space="preserve"> blev intervjuad</w:t>
      </w:r>
      <w:r w:rsidR="005465D4" w:rsidRPr="00670B3F">
        <w:t>e.</w:t>
      </w:r>
      <w:r w:rsidRPr="00670B3F">
        <w:t xml:space="preserve"> DN har</w:t>
      </w:r>
      <w:r w:rsidR="005465D4" w:rsidRPr="00670B3F">
        <w:t xml:space="preserve"> också</w:t>
      </w:r>
      <w:r w:rsidRPr="00670B3F">
        <w:t xml:space="preserve"> gjort 2 reportage om Sorsele</w:t>
      </w:r>
      <w:r w:rsidR="00220125" w:rsidRPr="00670B3F">
        <w:t xml:space="preserve"> om samma tema</w:t>
      </w:r>
      <w:r w:rsidR="005465D4" w:rsidRPr="00670B3F">
        <w:t xml:space="preserve"> tidigare som </w:t>
      </w:r>
      <w:r w:rsidR="005465D4" w:rsidRPr="00670B3F">
        <w:lastRenderedPageBreak/>
        <w:t xml:space="preserve">var </w:t>
      </w:r>
      <w:r w:rsidRPr="00670B3F">
        <w:t>bra. Korrekturen har kommit så att både Anita och Lennart har kun</w:t>
      </w:r>
      <w:r w:rsidR="00670B3F">
        <w:softHyphen/>
      </w:r>
      <w:r w:rsidRPr="00670B3F">
        <w:t>nat korrigera</w:t>
      </w:r>
      <w:r w:rsidR="0045569E">
        <w:t xml:space="preserve"> texten i reportaget</w:t>
      </w:r>
      <w:r w:rsidRPr="00670B3F">
        <w:t xml:space="preserve">. </w:t>
      </w:r>
      <w:r w:rsidR="005465D4" w:rsidRPr="00670B3F">
        <w:t>Det vore bra om man kan l</w:t>
      </w:r>
      <w:r w:rsidR="00F27D38" w:rsidRPr="00670B3F">
        <w:t>ägga ut på hemsidan att det finns ett reportage på DN. Det går</w:t>
      </w:r>
      <w:r w:rsidR="005465D4" w:rsidRPr="00670B3F">
        <w:t xml:space="preserve"> dock</w:t>
      </w:r>
      <w:r w:rsidR="00F27D38" w:rsidRPr="00670B3F">
        <w:t xml:space="preserve"> inte </w:t>
      </w:r>
      <w:r w:rsidR="00220125" w:rsidRPr="00670B3F">
        <w:t xml:space="preserve">att </w:t>
      </w:r>
      <w:r w:rsidR="00F27D38" w:rsidRPr="00670B3F">
        <w:t>länka</w:t>
      </w:r>
      <w:r w:rsidR="005465D4" w:rsidRPr="00670B3F">
        <w:t xml:space="preserve"> reportaget</w:t>
      </w:r>
      <w:r w:rsidR="00F27D38" w:rsidRPr="00670B3F">
        <w:t xml:space="preserve"> från tid</w:t>
      </w:r>
      <w:r w:rsidR="00670B3F">
        <w:softHyphen/>
      </w:r>
      <w:r w:rsidR="00F27D38" w:rsidRPr="00670B3F">
        <w:t>ningens hemsida</w:t>
      </w:r>
      <w:r w:rsidR="005465D4" w:rsidRPr="00670B3F">
        <w:t xml:space="preserve"> till Malå kommuns hemsida</w:t>
      </w:r>
      <w:r w:rsidR="00F27D38" w:rsidRPr="00670B3F">
        <w:t>.</w:t>
      </w:r>
    </w:p>
    <w:p w:rsidR="002D74BD" w:rsidRPr="00670B3F" w:rsidRDefault="002D74BD" w:rsidP="00A84F81"/>
    <w:p w:rsidR="0067307A" w:rsidRPr="00670B3F" w:rsidRDefault="002D74BD" w:rsidP="002B08F1">
      <w:pPr>
        <w:ind w:left="2552"/>
      </w:pPr>
      <w:r w:rsidRPr="00670B3F">
        <w:t>John</w:t>
      </w:r>
      <w:r w:rsidR="005465D4" w:rsidRPr="00670B3F">
        <w:t xml:space="preserve"> Olsson</w:t>
      </w:r>
      <w:r w:rsidR="00BC5E2B" w:rsidRPr="00670B3F">
        <w:t>, omsorgschef</w:t>
      </w:r>
      <w:r w:rsidR="005465D4" w:rsidRPr="00670B3F">
        <w:t xml:space="preserve"> är med på telefon och svarar på frågor</w:t>
      </w:r>
      <w:r w:rsidR="0067307A" w:rsidRPr="00670B3F">
        <w:t>.</w:t>
      </w:r>
    </w:p>
    <w:p w:rsidR="0067307A" w:rsidRDefault="005465D4" w:rsidP="0067307A">
      <w:pPr>
        <w:pStyle w:val="Liststycke"/>
        <w:numPr>
          <w:ilvl w:val="0"/>
          <w:numId w:val="19"/>
        </w:numPr>
      </w:pPr>
      <w:r w:rsidRPr="00670B3F">
        <w:t xml:space="preserve"> Angående Furu 2, är</w:t>
      </w:r>
      <w:r w:rsidR="002D74BD" w:rsidRPr="00670B3F">
        <w:t xml:space="preserve"> planen </w:t>
      </w:r>
      <w:r w:rsidRPr="00670B3F">
        <w:t>långsiktigt</w:t>
      </w:r>
      <w:r w:rsidR="0067307A" w:rsidRPr="00670B3F">
        <w:t xml:space="preserve"> att tömma övervåningen? Svar: Ja. Vi har ingen kö i dagsläget. Vi har</w:t>
      </w:r>
      <w:r w:rsidR="00BC5E2B" w:rsidRPr="00670B3F">
        <w:t xml:space="preserve"> även</w:t>
      </w:r>
      <w:r w:rsidR="0067307A" w:rsidRPr="00670B3F">
        <w:t xml:space="preserve"> lediga platser på demensboendet Sörgården.</w:t>
      </w:r>
    </w:p>
    <w:p w:rsidR="00DF71D0" w:rsidRPr="00670B3F" w:rsidRDefault="00DF71D0" w:rsidP="00DF71D0">
      <w:pPr>
        <w:pStyle w:val="Liststycke"/>
        <w:ind w:left="2968"/>
      </w:pPr>
    </w:p>
    <w:p w:rsidR="0067307A" w:rsidRDefault="002D74BD" w:rsidP="0067307A">
      <w:pPr>
        <w:pStyle w:val="Liststycke"/>
        <w:numPr>
          <w:ilvl w:val="0"/>
          <w:numId w:val="19"/>
        </w:numPr>
      </w:pPr>
      <w:r w:rsidRPr="00670B3F">
        <w:t>Hur länge har vi kvar hyreskontraktet</w:t>
      </w:r>
      <w:r w:rsidR="005465D4" w:rsidRPr="00670B3F">
        <w:t>? Svar:</w:t>
      </w:r>
      <w:r w:rsidRPr="00670B3F">
        <w:t xml:space="preserve"> Till </w:t>
      </w:r>
      <w:r w:rsidR="0067307A" w:rsidRPr="00670B3F">
        <w:t>sista augusti 2021.</w:t>
      </w:r>
      <w:r w:rsidRPr="00670B3F">
        <w:t xml:space="preserve"> </w:t>
      </w:r>
      <w:r w:rsidR="0067307A" w:rsidRPr="00670B3F">
        <w:t>Man stänger övervåningen till i början av december i år men det kommer att vara kvar verksamhet i hälften av lokalerna</w:t>
      </w:r>
      <w:r w:rsidRPr="00670B3F">
        <w:t xml:space="preserve">. </w:t>
      </w:r>
      <w:r w:rsidR="0067307A" w:rsidRPr="00670B3F">
        <w:t>Så länge om</w:t>
      </w:r>
      <w:r w:rsidR="0045569E">
        <w:softHyphen/>
      </w:r>
      <w:r w:rsidR="0067307A" w:rsidRPr="00670B3F">
        <w:t>sorgen hyr och har kontrakt så kan inte MABO bygga om till nå</w:t>
      </w:r>
      <w:r w:rsidR="00670B3F">
        <w:softHyphen/>
      </w:r>
      <w:r w:rsidR="0067307A" w:rsidRPr="00670B3F">
        <w:t>got annat. John v</w:t>
      </w:r>
      <w:r w:rsidRPr="00670B3F">
        <w:t>et inte vad planen är för eventuell ombyggnad</w:t>
      </w:r>
      <w:r w:rsidR="00DF71D0">
        <w:t>.</w:t>
      </w:r>
    </w:p>
    <w:p w:rsidR="00DF71D0" w:rsidRPr="00670B3F" w:rsidRDefault="00DF71D0" w:rsidP="00DF71D0"/>
    <w:p w:rsidR="0067307A" w:rsidRDefault="0067307A" w:rsidP="0067307A">
      <w:pPr>
        <w:pStyle w:val="Liststycke"/>
        <w:numPr>
          <w:ilvl w:val="0"/>
          <w:numId w:val="19"/>
        </w:numPr>
      </w:pPr>
      <w:r w:rsidRPr="00670B3F">
        <w:t>Angående utbildning för</w:t>
      </w:r>
      <w:r w:rsidR="002D74BD" w:rsidRPr="00670B3F">
        <w:t xml:space="preserve"> personal </w:t>
      </w:r>
      <w:r w:rsidRPr="00670B3F">
        <w:t xml:space="preserve">som jobbar </w:t>
      </w:r>
      <w:r w:rsidR="002D74BD" w:rsidRPr="00670B3F">
        <w:t>på Sörgården</w:t>
      </w:r>
      <w:r w:rsidR="0045569E">
        <w:t>,</w:t>
      </w:r>
      <w:r w:rsidRPr="00670B3F">
        <w:t xml:space="preserve"> som är ett demensboende, ä</w:t>
      </w:r>
      <w:r w:rsidR="002D74BD" w:rsidRPr="00670B3F">
        <w:t xml:space="preserve">r det fortlöpande utbildning för det jobb de ska göra? </w:t>
      </w:r>
      <w:r w:rsidRPr="00670B3F">
        <w:t xml:space="preserve">Svar: </w:t>
      </w:r>
      <w:r w:rsidR="002D74BD" w:rsidRPr="00670B3F">
        <w:t>Ja, det utbildas. Sjuks</w:t>
      </w:r>
      <w:r w:rsidRPr="00670B3F">
        <w:t>köterskan är specialutbildad och</w:t>
      </w:r>
      <w:r w:rsidR="002D74BD" w:rsidRPr="00670B3F">
        <w:t xml:space="preserve"> kompetensutvecklar annan personal. Tidigare har man fått en spe</w:t>
      </w:r>
      <w:r w:rsidR="00670B3F">
        <w:softHyphen/>
      </w:r>
      <w:r w:rsidR="002D74BD" w:rsidRPr="00670B3F">
        <w:t xml:space="preserve">cialutbildning inför demensvården. John vet inte riktigt hur det ser ut och i </w:t>
      </w:r>
      <w:r w:rsidRPr="00670B3F">
        <w:t xml:space="preserve">vilken utsträckning det utbildas men </w:t>
      </w:r>
      <w:r w:rsidR="002D74BD" w:rsidRPr="00670B3F">
        <w:t>Marie Hedström kan sva</w:t>
      </w:r>
      <w:r w:rsidR="00DF71D0">
        <w:softHyphen/>
      </w:r>
      <w:r w:rsidR="002D74BD" w:rsidRPr="00670B3F">
        <w:t xml:space="preserve">ra på det. </w:t>
      </w:r>
    </w:p>
    <w:p w:rsidR="00DF71D0" w:rsidRPr="00670B3F" w:rsidRDefault="00DF71D0" w:rsidP="00DF71D0"/>
    <w:p w:rsidR="00736A27" w:rsidRDefault="002D74BD" w:rsidP="0067307A">
      <w:pPr>
        <w:pStyle w:val="Liststycke"/>
        <w:numPr>
          <w:ilvl w:val="0"/>
          <w:numId w:val="19"/>
        </w:numPr>
      </w:pPr>
      <w:r w:rsidRPr="00670B3F">
        <w:t xml:space="preserve">Hur får man bort stämpeln </w:t>
      </w:r>
      <w:r w:rsidR="0067307A" w:rsidRPr="00670B3F">
        <w:t>”</w:t>
      </w:r>
      <w:r w:rsidRPr="00670B3F">
        <w:t>demensboende</w:t>
      </w:r>
      <w:r w:rsidR="0067307A" w:rsidRPr="00670B3F">
        <w:t>” på Sörgården</w:t>
      </w:r>
      <w:r w:rsidRPr="00670B3F">
        <w:t xml:space="preserve"> om and</w:t>
      </w:r>
      <w:r w:rsidR="0045569E">
        <w:softHyphen/>
      </w:r>
      <w:r w:rsidRPr="00670B3F">
        <w:t xml:space="preserve">ra ska bo där? </w:t>
      </w:r>
      <w:r w:rsidR="0067307A" w:rsidRPr="00670B3F">
        <w:t xml:space="preserve">Svar: </w:t>
      </w:r>
      <w:r w:rsidRPr="00670B3F">
        <w:t>Nu är vi inte där än och det behovet finns inte idag att göra om på S</w:t>
      </w:r>
      <w:r w:rsidR="0067307A" w:rsidRPr="00670B3F">
        <w:t>örgården</w:t>
      </w:r>
      <w:r w:rsidRPr="00670B3F">
        <w:t xml:space="preserve">. I framtiden kanske det behövs och då får man ha vanligt boende på </w:t>
      </w:r>
      <w:r w:rsidR="0067307A" w:rsidRPr="00670B3F">
        <w:t>ena våningen</w:t>
      </w:r>
      <w:r w:rsidRPr="00670B3F">
        <w:t xml:space="preserve"> och kanske de</w:t>
      </w:r>
      <w:r w:rsidR="00670B3F">
        <w:softHyphen/>
      </w:r>
      <w:r w:rsidRPr="00670B3F">
        <w:t>mens</w:t>
      </w:r>
      <w:r w:rsidR="0045569E">
        <w:softHyphen/>
      </w:r>
      <w:r w:rsidRPr="00670B3F">
        <w:t xml:space="preserve">boende på </w:t>
      </w:r>
      <w:r w:rsidR="0067307A" w:rsidRPr="00670B3F">
        <w:t>den andra våningen</w:t>
      </w:r>
      <w:r w:rsidRPr="00670B3F">
        <w:t>.</w:t>
      </w:r>
      <w:r w:rsidR="00736A27" w:rsidRPr="00670B3F">
        <w:t xml:space="preserve"> </w:t>
      </w:r>
    </w:p>
    <w:p w:rsidR="00DF71D0" w:rsidRPr="00670B3F" w:rsidRDefault="00DF71D0" w:rsidP="00DF71D0"/>
    <w:p w:rsidR="00533BFB" w:rsidRDefault="0067307A" w:rsidP="0067307A">
      <w:pPr>
        <w:pStyle w:val="Liststycke"/>
        <w:numPr>
          <w:ilvl w:val="0"/>
          <w:numId w:val="19"/>
        </w:numPr>
      </w:pPr>
      <w:r w:rsidRPr="00670B3F">
        <w:t>Vad är b</w:t>
      </w:r>
      <w:r w:rsidR="00736A27" w:rsidRPr="00670B3F">
        <w:t>esparingarna inom omsorgsnämnden på nedläggningen av matsalen och</w:t>
      </w:r>
      <w:r w:rsidR="00533BFB" w:rsidRPr="00670B3F">
        <w:t xml:space="preserve"> att</w:t>
      </w:r>
      <w:r w:rsidR="00736A27" w:rsidRPr="00670B3F">
        <w:t xml:space="preserve"> flytta </w:t>
      </w:r>
      <w:r w:rsidR="00533BFB" w:rsidRPr="00670B3F">
        <w:t xml:space="preserve">hemtjänsten till </w:t>
      </w:r>
      <w:r w:rsidR="00670B3F" w:rsidRPr="00670B3F">
        <w:t>Tjamstangården</w:t>
      </w:r>
      <w:r w:rsidR="00533BFB" w:rsidRPr="00670B3F">
        <w:t>, f</w:t>
      </w:r>
      <w:r w:rsidR="00736A27" w:rsidRPr="00670B3F">
        <w:t xml:space="preserve">inns det några siffror? </w:t>
      </w:r>
      <w:r w:rsidR="00533BFB" w:rsidRPr="00670B3F">
        <w:t>Svar: Ja, man sparar</w:t>
      </w:r>
      <w:r w:rsidR="002D74BD" w:rsidRPr="00670B3F">
        <w:t xml:space="preserve"> </w:t>
      </w:r>
      <w:r w:rsidR="00736A27" w:rsidRPr="00670B3F">
        <w:t>1,3 miljoner</w:t>
      </w:r>
      <w:r w:rsidR="00533BFB" w:rsidRPr="00670B3F">
        <w:t xml:space="preserve"> kr</w:t>
      </w:r>
      <w:r w:rsidR="00736A27" w:rsidRPr="00670B3F">
        <w:t xml:space="preserve"> per år. </w:t>
      </w:r>
    </w:p>
    <w:p w:rsidR="00DF71D0" w:rsidRPr="00670B3F" w:rsidRDefault="00DF71D0" w:rsidP="00DF71D0"/>
    <w:p w:rsidR="00533BFB" w:rsidRDefault="00736A27" w:rsidP="0067307A">
      <w:pPr>
        <w:pStyle w:val="Liststycke"/>
        <w:numPr>
          <w:ilvl w:val="0"/>
          <w:numId w:val="19"/>
        </w:numPr>
      </w:pPr>
      <w:r w:rsidRPr="00670B3F">
        <w:t xml:space="preserve">Ökade insatser, är de inräknade? </w:t>
      </w:r>
      <w:r w:rsidR="00533BFB" w:rsidRPr="00670B3F">
        <w:t xml:space="preserve">Svar: </w:t>
      </w:r>
      <w:r w:rsidRPr="00670B3F">
        <w:t>Ja. Alla fick ganska mycket mer insatser. Förut var det 21 årsarbetare och nu är det 19.</w:t>
      </w:r>
    </w:p>
    <w:p w:rsidR="00DF71D0" w:rsidRPr="00670B3F" w:rsidRDefault="00DF71D0" w:rsidP="00DF71D0"/>
    <w:p w:rsidR="00736A27" w:rsidRDefault="00736A27" w:rsidP="0067307A">
      <w:pPr>
        <w:pStyle w:val="Liststycke"/>
        <w:numPr>
          <w:ilvl w:val="0"/>
          <w:numId w:val="19"/>
        </w:numPr>
      </w:pPr>
      <w:r w:rsidRPr="00670B3F">
        <w:t>Hur ser det ut på sjukskrivningssidan</w:t>
      </w:r>
      <w:r w:rsidR="00533BFB" w:rsidRPr="00670B3F">
        <w:t xml:space="preserve"> efter förändringarna</w:t>
      </w:r>
      <w:r w:rsidRPr="00670B3F">
        <w:t xml:space="preserve">? </w:t>
      </w:r>
      <w:r w:rsidR="00533BFB" w:rsidRPr="00670B3F">
        <w:t xml:space="preserve">Svar: </w:t>
      </w:r>
      <w:r w:rsidRPr="00670B3F">
        <w:t xml:space="preserve">Vi ligger på 7,8 </w:t>
      </w:r>
      <w:r w:rsidR="00533BFB" w:rsidRPr="00670B3F">
        <w:t xml:space="preserve">% </w:t>
      </w:r>
      <w:r w:rsidRPr="00670B3F">
        <w:t>nu och förra året var det 3 % högre. Det går åt rätt håll. Hemtjänsten ligger på ca 5 %.</w:t>
      </w:r>
    </w:p>
    <w:p w:rsidR="00DF71D0" w:rsidRPr="00670B3F" w:rsidRDefault="00DF71D0" w:rsidP="00DF71D0"/>
    <w:p w:rsidR="002D74BD" w:rsidRDefault="00736A27" w:rsidP="00533BFB">
      <w:pPr>
        <w:pStyle w:val="Liststycke"/>
        <w:numPr>
          <w:ilvl w:val="0"/>
          <w:numId w:val="19"/>
        </w:numPr>
      </w:pPr>
      <w:r w:rsidRPr="00670B3F">
        <w:t xml:space="preserve">Hur ser det ut </w:t>
      </w:r>
      <w:r w:rsidR="00533BFB" w:rsidRPr="00670B3F">
        <w:t xml:space="preserve">när det gäller </w:t>
      </w:r>
      <w:r w:rsidRPr="00670B3F">
        <w:t xml:space="preserve">försörjningen av personal? Får ni tag på den personal ni behöver? </w:t>
      </w:r>
      <w:r w:rsidR="00533BFB" w:rsidRPr="00670B3F">
        <w:t xml:space="preserve">Svar: </w:t>
      </w:r>
      <w:r w:rsidRPr="00670B3F">
        <w:t xml:space="preserve">Just nu gör vi det. I framtiden är det mer ovisst. Sedan </w:t>
      </w:r>
      <w:r w:rsidR="00533BFB" w:rsidRPr="00670B3F">
        <w:t xml:space="preserve">förra året har man 12 årsarbetares </w:t>
      </w:r>
      <w:r w:rsidRPr="00670B3F">
        <w:t>öv</w:t>
      </w:r>
      <w:r w:rsidR="00533BFB" w:rsidRPr="00670B3F">
        <w:t>ertalighet. Det har inte behövt</w:t>
      </w:r>
      <w:r w:rsidRPr="00670B3F">
        <w:t xml:space="preserve"> rekryteras då man haft resurserna inom verk</w:t>
      </w:r>
      <w:r w:rsidR="00670B3F">
        <w:softHyphen/>
      </w:r>
      <w:r w:rsidRPr="00670B3F">
        <w:t>samheten. Det har inte varit ute en enda annons på u</w:t>
      </w:r>
      <w:r w:rsidR="00533BFB" w:rsidRPr="00670B3F">
        <w:t>ndersköterska</w:t>
      </w:r>
      <w:r w:rsidRPr="00670B3F">
        <w:t xml:space="preserve"> under hela året. Däremot</w:t>
      </w:r>
      <w:r w:rsidR="00533BFB" w:rsidRPr="00670B3F">
        <w:t xml:space="preserve"> har annons varit ute</w:t>
      </w:r>
      <w:r w:rsidRPr="00670B3F">
        <w:t xml:space="preserve"> p</w:t>
      </w:r>
      <w:r w:rsidR="00533BFB" w:rsidRPr="00670B3F">
        <w:t>å sjuksköterskesi</w:t>
      </w:r>
      <w:r w:rsidR="00670B3F">
        <w:softHyphen/>
      </w:r>
      <w:r w:rsidR="00533BFB" w:rsidRPr="00670B3F">
        <w:t>dan men d</w:t>
      </w:r>
      <w:r w:rsidRPr="00670B3F">
        <w:t>et har aldrig behövts någon bemanningssköterska. Det är</w:t>
      </w:r>
      <w:r w:rsidR="00A84F81">
        <w:t xml:space="preserve"> </w:t>
      </w:r>
      <w:r w:rsidRPr="00670B3F">
        <w:lastRenderedPageBreak/>
        <w:t>många sjuksköterskor som vill jobba i Malå. Om någon chef slutar så kan det nog</w:t>
      </w:r>
      <w:r w:rsidR="00BC5E2B" w:rsidRPr="00670B3F">
        <w:t xml:space="preserve"> däremot</w:t>
      </w:r>
      <w:r w:rsidRPr="00670B3F">
        <w:t xml:space="preserve"> vara svårt att få in personal</w:t>
      </w:r>
      <w:r w:rsidR="00BC5E2B" w:rsidRPr="00670B3F">
        <w:t xml:space="preserve"> med rätt kom</w:t>
      </w:r>
      <w:r w:rsidR="00670B3F">
        <w:softHyphen/>
      </w:r>
      <w:r w:rsidR="00BC5E2B" w:rsidRPr="00670B3F">
        <w:t>petens och erfarenhet</w:t>
      </w:r>
      <w:r w:rsidRPr="00670B3F">
        <w:t>. Dagsläget är under kontroll och</w:t>
      </w:r>
      <w:r w:rsidR="00BC5E2B" w:rsidRPr="00670B3F">
        <w:t xml:space="preserve"> det är</w:t>
      </w:r>
      <w:r w:rsidRPr="00670B3F">
        <w:t xml:space="preserve"> gans</w:t>
      </w:r>
      <w:r w:rsidR="00DF71D0">
        <w:softHyphen/>
      </w:r>
      <w:r w:rsidRPr="00670B3F">
        <w:t>ka bra med bemanningen, även på vikariesidan. Hemtjänsten kom</w:t>
      </w:r>
      <w:r w:rsidR="00DF71D0">
        <w:softHyphen/>
      </w:r>
      <w:r w:rsidRPr="00670B3F">
        <w:t xml:space="preserve">mer att fortsätta på Tjamstangården som det ser ut nu. </w:t>
      </w:r>
    </w:p>
    <w:p w:rsidR="00DF71D0" w:rsidRPr="00670B3F" w:rsidRDefault="00DF71D0" w:rsidP="00DF71D0"/>
    <w:p w:rsidR="00AD3EEF" w:rsidRPr="00670B3F" w:rsidRDefault="00AD3EEF" w:rsidP="00BC5E2B">
      <w:pPr>
        <w:pStyle w:val="Liststycke"/>
        <w:numPr>
          <w:ilvl w:val="0"/>
          <w:numId w:val="19"/>
        </w:numPr>
      </w:pPr>
      <w:r w:rsidRPr="00670B3F">
        <w:t>Hur räknar man ut och hur bestämmer man</w:t>
      </w:r>
      <w:r w:rsidR="00BC5E2B" w:rsidRPr="00670B3F">
        <w:t xml:space="preserve"> att man har för mycket platser? Svar: H</w:t>
      </w:r>
      <w:r w:rsidRPr="00670B3F">
        <w:t xml:space="preserve">ar man ingen kö och har 7 tomma lägenheten så är det </w:t>
      </w:r>
      <w:r w:rsidR="00BC5E2B" w:rsidRPr="00670B3F">
        <w:t>för många platser. Man vet att man har lagom med platser när sökande får boende inom 3 månader.</w:t>
      </w:r>
    </w:p>
    <w:p w:rsidR="00AD3EEF" w:rsidRPr="00670B3F" w:rsidRDefault="00AD3EEF" w:rsidP="00736A27">
      <w:pPr>
        <w:ind w:left="2552"/>
      </w:pPr>
    </w:p>
    <w:p w:rsidR="00AD3EEF" w:rsidRPr="00670B3F" w:rsidRDefault="00BC5E2B" w:rsidP="00DF71D0">
      <w:pPr>
        <w:ind w:left="2552"/>
      </w:pPr>
      <w:r w:rsidRPr="00670B3F">
        <w:t>Dan/Galejan: ABF har startat en studiecirkel som heter ”Välk</w:t>
      </w:r>
      <w:r w:rsidR="00AD3EEF" w:rsidRPr="00670B3F">
        <w:t>ommen hemifrån</w:t>
      </w:r>
      <w:r w:rsidRPr="00670B3F">
        <w:t>”</w:t>
      </w:r>
      <w:r w:rsidR="00AD3EEF" w:rsidRPr="00670B3F">
        <w:t xml:space="preserve"> Det är för att personer med funktionsnedsättningar och psy</w:t>
      </w:r>
      <w:r w:rsidR="00670B3F">
        <w:softHyphen/>
      </w:r>
      <w:r w:rsidR="00AD3EEF" w:rsidRPr="00670B3F">
        <w:t>kisk ohälsa</w:t>
      </w:r>
      <w:r w:rsidRPr="00670B3F">
        <w:t xml:space="preserve"> så att de ska få komma hemifrån, f</w:t>
      </w:r>
      <w:r w:rsidR="00AD3EEF" w:rsidRPr="00670B3F">
        <w:t>ör att bryta isoleringen</w:t>
      </w:r>
      <w:r w:rsidRPr="00670B3F">
        <w:t>. Ett samarbete med A</w:t>
      </w:r>
      <w:r w:rsidR="00AD3EEF" w:rsidRPr="00670B3F">
        <w:t>r</w:t>
      </w:r>
      <w:r w:rsidRPr="00670B3F">
        <w:t>vsfonden och föreningen H</w:t>
      </w:r>
      <w:r w:rsidR="00AD3EEF" w:rsidRPr="00670B3F">
        <w:t xml:space="preserve">järnkoll. </w:t>
      </w:r>
      <w:r w:rsidRPr="00670B3F">
        <w:t xml:space="preserve">I </w:t>
      </w:r>
      <w:r w:rsidR="00AD3EEF" w:rsidRPr="00670B3F">
        <w:t>R</w:t>
      </w:r>
      <w:r w:rsidRPr="00670B3F">
        <w:t>ökå har man</w:t>
      </w:r>
      <w:r w:rsidR="00AD3EEF" w:rsidRPr="00670B3F">
        <w:t xml:space="preserve"> träff</w:t>
      </w:r>
      <w:r w:rsidRPr="00670B3F">
        <w:t>ar</w:t>
      </w:r>
      <w:r w:rsidR="00AD3EEF" w:rsidRPr="00670B3F">
        <w:t xml:space="preserve"> där man hjälper varandra med </w:t>
      </w:r>
      <w:r w:rsidR="00220125" w:rsidRPr="00670B3F">
        <w:t>den digitala tekni</w:t>
      </w:r>
      <w:r w:rsidR="00670B3F">
        <w:softHyphen/>
      </w:r>
      <w:r w:rsidR="00220125" w:rsidRPr="00670B3F">
        <w:t>ken vilket är ett väldigt b</w:t>
      </w:r>
      <w:r w:rsidR="00AD3EEF" w:rsidRPr="00670B3F">
        <w:t>ra initiativ.</w:t>
      </w:r>
      <w:r w:rsidRPr="00670B3F">
        <w:t xml:space="preserve"> Galejan s</w:t>
      </w:r>
      <w:r w:rsidR="001764B9" w:rsidRPr="00670B3F">
        <w:t>amarbetar med Skelleft</w:t>
      </w:r>
      <w:r w:rsidRPr="00670B3F">
        <w:t>eå arbetsför</w:t>
      </w:r>
      <w:r w:rsidR="00DF71D0">
        <w:softHyphen/>
      </w:r>
      <w:r w:rsidRPr="00670B3F">
        <w:t>med</w:t>
      </w:r>
      <w:r w:rsidR="00DF71D0">
        <w:softHyphen/>
      </w:r>
      <w:r w:rsidRPr="00670B3F">
        <w:t>ling eftersom arbetsförmedlingen</w:t>
      </w:r>
      <w:r w:rsidR="001764B9" w:rsidRPr="00670B3F">
        <w:t xml:space="preserve"> lagt ner i Malå. </w:t>
      </w:r>
      <w:r w:rsidRPr="00670B3F">
        <w:t xml:space="preserve">Lennart: </w:t>
      </w:r>
      <w:r w:rsidR="001764B9" w:rsidRPr="00670B3F">
        <w:t>Det finns en diskussion om statlig närvaro</w:t>
      </w:r>
      <w:r w:rsidRPr="00670B3F">
        <w:t xml:space="preserve"> (servicekontor) i</w:t>
      </w:r>
      <w:r w:rsidR="001764B9" w:rsidRPr="00670B3F">
        <w:t xml:space="preserve"> komm</w:t>
      </w:r>
      <w:r w:rsidRPr="00670B3F">
        <w:t>u</w:t>
      </w:r>
      <w:r w:rsidR="00670B3F">
        <w:softHyphen/>
      </w:r>
      <w:r w:rsidRPr="00670B3F">
        <w:t>nerna</w:t>
      </w:r>
      <w:r w:rsidR="001764B9" w:rsidRPr="00670B3F">
        <w:t xml:space="preserve"> och</w:t>
      </w:r>
      <w:r w:rsidRPr="00670B3F">
        <w:t xml:space="preserve"> in</w:t>
      </w:r>
      <w:r w:rsidR="00DF71D0">
        <w:softHyphen/>
      </w:r>
      <w:r w:rsidRPr="00670B3F">
        <w:t>landskommunerna driver frågan om att</w:t>
      </w:r>
      <w:r w:rsidR="001764B9" w:rsidRPr="00670B3F">
        <w:t xml:space="preserve"> även regional</w:t>
      </w:r>
      <w:r w:rsidRPr="00670B3F">
        <w:t xml:space="preserve"> när</w:t>
      </w:r>
      <w:r w:rsidR="00670B3F">
        <w:softHyphen/>
      </w:r>
      <w:r w:rsidRPr="00670B3F">
        <w:t>varo (och då inte i form av sjukvård utan regional utveckling) ska finnas i inlandet.</w:t>
      </w:r>
      <w:r w:rsidR="00220125" w:rsidRPr="00670B3F">
        <w:t xml:space="preserve"> R</w:t>
      </w:r>
      <w:r w:rsidR="001764B9" w:rsidRPr="00670B3F">
        <w:t>e</w:t>
      </w:r>
      <w:r w:rsidR="00DF71D0">
        <w:softHyphen/>
      </w:r>
      <w:r w:rsidR="001764B9" w:rsidRPr="00670B3F">
        <w:t>gionala utvecklingsnämnden har 1 person i Lycksele som jobbar med regional utveckling, resten</w:t>
      </w:r>
      <w:r w:rsidRPr="00670B3F">
        <w:t xml:space="preserve"> (124 st)</w:t>
      </w:r>
      <w:r w:rsidR="001764B9" w:rsidRPr="00670B3F">
        <w:t xml:space="preserve"> finns vid kusten. </w:t>
      </w:r>
    </w:p>
    <w:p w:rsidR="00A60518" w:rsidRPr="00670B3F" w:rsidRDefault="00A60518" w:rsidP="00736A27">
      <w:pPr>
        <w:ind w:left="2552"/>
      </w:pPr>
    </w:p>
    <w:p w:rsidR="00A60518" w:rsidRPr="00670B3F" w:rsidRDefault="00A60518" w:rsidP="00A60518">
      <w:pPr>
        <w:ind w:left="2552"/>
        <w:rPr>
          <w:b/>
          <w:bCs/>
        </w:rPr>
      </w:pPr>
      <w:r w:rsidRPr="00670B3F">
        <w:rPr>
          <w:b/>
          <w:bCs/>
        </w:rPr>
        <w:t>FÖRSLAG TILL BESLUT PÅ SAMMANTRÄDET</w:t>
      </w:r>
    </w:p>
    <w:p w:rsidR="00A60518" w:rsidRPr="00670B3F" w:rsidRDefault="00A60518" w:rsidP="00A60518">
      <w:pPr>
        <w:tabs>
          <w:tab w:val="left" w:pos="5670"/>
        </w:tabs>
        <w:ind w:left="2552"/>
      </w:pPr>
    </w:p>
    <w:p w:rsidR="00A60518" w:rsidRPr="00670B3F" w:rsidRDefault="00A60518" w:rsidP="00A60518">
      <w:pPr>
        <w:ind w:left="2552"/>
      </w:pPr>
      <w:r w:rsidRPr="00670B3F">
        <w:rPr>
          <w:i/>
        </w:rPr>
        <w:t>Lennart Gustavsson</w:t>
      </w:r>
      <w:r w:rsidRPr="00670B3F">
        <w:t xml:space="preserve">: Inger kollar </w:t>
      </w:r>
      <w:r w:rsidR="002F516D" w:rsidRPr="00670B3F">
        <w:t xml:space="preserve">med Linda Nystedt/kommunikatör, </w:t>
      </w:r>
      <w:r w:rsidRPr="00670B3F">
        <w:t xml:space="preserve">om det går att länka mellan </w:t>
      </w:r>
      <w:r w:rsidR="002F516D" w:rsidRPr="00670B3F">
        <w:t>webb-</w:t>
      </w:r>
      <w:r w:rsidRPr="00670B3F">
        <w:t>sidorna</w:t>
      </w:r>
      <w:r w:rsidR="00DF71D0">
        <w:t xml:space="preserve"> på Facebook</w:t>
      </w:r>
      <w:r w:rsidR="002F516D" w:rsidRPr="00670B3F">
        <w:t xml:space="preserve">. </w:t>
      </w:r>
      <w:r w:rsidRPr="00670B3F">
        <w:t>Inger kollar med Ruth Holmqvist vem från kommunen som är representant/arrangör på ”Tänk säkert - ett öppet seminarium”</w:t>
      </w:r>
    </w:p>
    <w:p w:rsidR="00A60518" w:rsidRPr="00670B3F" w:rsidRDefault="00A60518" w:rsidP="00A60518">
      <w:pPr>
        <w:ind w:left="2552"/>
      </w:pPr>
    </w:p>
    <w:p w:rsidR="00A60518" w:rsidRPr="00670B3F" w:rsidRDefault="00A60518" w:rsidP="00A60518">
      <w:pPr>
        <w:ind w:left="2552"/>
      </w:pPr>
      <w:r w:rsidRPr="00670B3F">
        <w:rPr>
          <w:b/>
        </w:rPr>
        <w:t>BESLUT</w:t>
      </w:r>
    </w:p>
    <w:p w:rsidR="00A60518" w:rsidRPr="00670B3F" w:rsidRDefault="00A60518" w:rsidP="00A60518">
      <w:pPr>
        <w:ind w:left="2552"/>
      </w:pPr>
    </w:p>
    <w:p w:rsidR="002F516D" w:rsidRDefault="002F516D" w:rsidP="00670B3F">
      <w:pPr>
        <w:ind w:left="2694" w:hanging="142"/>
      </w:pPr>
      <w:r w:rsidRPr="00670B3F">
        <w:t>- Inger kollar med Linda Nystedt/kommunikatör, om det går att länka mellan webb-sidorna</w:t>
      </w:r>
      <w:r w:rsidR="00DF71D0">
        <w:t xml:space="preserve"> på Facebook</w:t>
      </w:r>
      <w:r w:rsidRPr="00670B3F">
        <w:t>.</w:t>
      </w:r>
    </w:p>
    <w:p w:rsidR="002F516D" w:rsidRDefault="002F516D" w:rsidP="00A60518">
      <w:pPr>
        <w:ind w:left="2552"/>
      </w:pPr>
    </w:p>
    <w:p w:rsidR="002F516D" w:rsidRDefault="002F516D" w:rsidP="00670B3F">
      <w:pPr>
        <w:ind w:left="2694" w:hanging="142"/>
      </w:pPr>
      <w:r>
        <w:t>- Inger kollar med Ruth Holmqvist vem från kommunen som är repre</w:t>
      </w:r>
      <w:r w:rsidR="00670B3F">
        <w:softHyphen/>
      </w:r>
      <w:r>
        <w:t>sentant/arrangör på ”Tänk säkert - ett öppet seminarium”</w:t>
      </w:r>
      <w:r w:rsidR="00133B42">
        <w:t>.</w:t>
      </w:r>
    </w:p>
    <w:p w:rsidR="00133B42" w:rsidRDefault="00133B42" w:rsidP="00A60518">
      <w:pPr>
        <w:ind w:left="2552"/>
      </w:pPr>
    </w:p>
    <w:p w:rsidR="00133B42" w:rsidRPr="00263340" w:rsidRDefault="00133B42" w:rsidP="00A60518">
      <w:pPr>
        <w:ind w:left="2552"/>
      </w:pPr>
      <w:r>
        <w:t>-----</w:t>
      </w:r>
    </w:p>
    <w:p w:rsidR="001764B9" w:rsidRDefault="001764B9" w:rsidP="00736A27">
      <w:pPr>
        <w:ind w:left="2552"/>
      </w:pPr>
    </w:p>
    <w:p w:rsidR="00A60518" w:rsidRDefault="00A60518">
      <w:pPr>
        <w:overflowPunct/>
        <w:autoSpaceDE/>
        <w:autoSpaceDN/>
        <w:adjustRightInd/>
        <w:textAlignment w:val="auto"/>
        <w:rPr>
          <w:highlight w:val="yellow"/>
          <w:u w:val="single"/>
        </w:rPr>
      </w:pPr>
      <w:r>
        <w:rPr>
          <w:highlight w:val="yellow"/>
          <w:u w:val="single"/>
        </w:rPr>
        <w:br w:type="page"/>
      </w:r>
    </w:p>
    <w:p w:rsidR="00A60518" w:rsidRPr="00A60518" w:rsidRDefault="00A60518" w:rsidP="00736A27">
      <w:pPr>
        <w:ind w:left="2552"/>
      </w:pPr>
      <w:r w:rsidRPr="00A60518">
        <w:lastRenderedPageBreak/>
        <w:t>§ 23</w:t>
      </w:r>
    </w:p>
    <w:p w:rsidR="00A60518" w:rsidRPr="00670B3F" w:rsidRDefault="00A60518" w:rsidP="00736A27">
      <w:pPr>
        <w:ind w:left="2552"/>
        <w:rPr>
          <w:u w:val="single"/>
        </w:rPr>
      </w:pPr>
    </w:p>
    <w:p w:rsidR="001764B9" w:rsidRPr="00670B3F" w:rsidRDefault="00995205" w:rsidP="00736A27">
      <w:pPr>
        <w:ind w:left="2552"/>
        <w:rPr>
          <w:u w:val="single"/>
        </w:rPr>
      </w:pPr>
      <w:r w:rsidRPr="00670B3F">
        <w:rPr>
          <w:u w:val="single"/>
        </w:rPr>
        <w:t xml:space="preserve">Aktuellt i </w:t>
      </w:r>
      <w:r w:rsidR="001764B9" w:rsidRPr="00670B3F">
        <w:rPr>
          <w:u w:val="single"/>
        </w:rPr>
        <w:t>kommunen</w:t>
      </w:r>
    </w:p>
    <w:p w:rsidR="001764B9" w:rsidRPr="00670B3F" w:rsidRDefault="001764B9" w:rsidP="00736A27">
      <w:pPr>
        <w:ind w:left="2552"/>
        <w:rPr>
          <w:u w:val="single"/>
        </w:rPr>
      </w:pPr>
    </w:p>
    <w:p w:rsidR="00A84F81" w:rsidRDefault="001764B9" w:rsidP="00A84F81">
      <w:pPr>
        <w:ind w:left="2552"/>
        <w:rPr>
          <w:rFonts w:asciiTheme="minorHAnsi" w:hAnsiTheme="minorHAnsi"/>
        </w:rPr>
      </w:pPr>
      <w:r w:rsidRPr="00670B3F">
        <w:t>Lennart visar var man hittar åt kallelsen till tex kommunstyrelsen</w:t>
      </w:r>
      <w:r w:rsidR="00BC5E2B" w:rsidRPr="00670B3F">
        <w:t xml:space="preserve"> på Ma</w:t>
      </w:r>
      <w:r w:rsidR="00DF71D0">
        <w:softHyphen/>
      </w:r>
      <w:r w:rsidR="00BC5E2B" w:rsidRPr="00670B3F">
        <w:t>lå kommuns hemsida</w:t>
      </w:r>
      <w:r w:rsidRPr="00670B3F">
        <w:t xml:space="preserve">. Lennart går igenom </w:t>
      </w:r>
      <w:r w:rsidR="00BC5E2B" w:rsidRPr="00670B3F">
        <w:t>några av de ärenden so</w:t>
      </w:r>
      <w:r w:rsidR="00220125" w:rsidRPr="00670B3F">
        <w:t>m är aktuella i kommunstyrelsen, bland annat så kommer man på kom</w:t>
      </w:r>
      <w:r w:rsidR="00670B3F">
        <w:softHyphen/>
      </w:r>
      <w:r w:rsidR="00220125" w:rsidRPr="00670B3F">
        <w:t>mun</w:t>
      </w:r>
      <w:r w:rsidR="00DF71D0">
        <w:softHyphen/>
      </w:r>
      <w:r w:rsidR="00220125" w:rsidRPr="00670B3F">
        <w:t>fullmäktige att anta en ny biblioteksplan och i den planen så ingår som en av 5</w:t>
      </w:r>
      <w:r w:rsidR="00A84F81">
        <w:t xml:space="preserve"> prioriterade</w:t>
      </w:r>
      <w:r w:rsidR="00220125" w:rsidRPr="00670B3F">
        <w:t xml:space="preserve"> punkter ”</w:t>
      </w:r>
      <w:r w:rsidR="00A84F81">
        <w:t>digitalisering</w:t>
      </w:r>
      <w:r w:rsidR="00220125" w:rsidRPr="00670B3F">
        <w:t>”. Det innebär att man</w:t>
      </w:r>
      <w:r w:rsidR="00A84F81">
        <w:t xml:space="preserve"> bland annat</w:t>
      </w:r>
      <w:r w:rsidR="00220125" w:rsidRPr="00670B3F">
        <w:t xml:space="preserve"> kom</w:t>
      </w:r>
      <w:r w:rsidR="00A84F81">
        <w:softHyphen/>
      </w:r>
      <w:r w:rsidR="00220125" w:rsidRPr="00670B3F">
        <w:t>mer att job</w:t>
      </w:r>
      <w:r w:rsidR="00DF71D0">
        <w:softHyphen/>
      </w:r>
      <w:r w:rsidR="00A84F81">
        <w:t>ba med handledning i att hantera sin mobil och da</w:t>
      </w:r>
      <w:r w:rsidR="00A84F81">
        <w:softHyphen/>
        <w:t>tor mm.</w:t>
      </w:r>
    </w:p>
    <w:p w:rsidR="00292219" w:rsidRDefault="00292219" w:rsidP="00A84F81">
      <w:pPr>
        <w:overflowPunct/>
        <w:autoSpaceDE/>
        <w:autoSpaceDN/>
        <w:adjustRightInd/>
        <w:textAlignment w:val="auto"/>
        <w:rPr>
          <w:b/>
        </w:rPr>
      </w:pPr>
    </w:p>
    <w:p w:rsidR="007351AD" w:rsidRDefault="007351AD" w:rsidP="007351AD">
      <w:pPr>
        <w:overflowPunct/>
        <w:autoSpaceDE/>
        <w:autoSpaceDN/>
        <w:adjustRightInd/>
        <w:ind w:left="2552"/>
        <w:textAlignment w:val="auto"/>
        <w:rPr>
          <w:b/>
        </w:rPr>
      </w:pPr>
      <w:r w:rsidRPr="00B67314">
        <w:rPr>
          <w:b/>
        </w:rPr>
        <w:t>FÖRSLAG TILL BESLUT PÅ SAMMANTRÄDET</w:t>
      </w:r>
    </w:p>
    <w:p w:rsidR="001B5946" w:rsidRDefault="001B5946" w:rsidP="007351AD">
      <w:pPr>
        <w:overflowPunct/>
        <w:autoSpaceDE/>
        <w:autoSpaceDN/>
        <w:adjustRightInd/>
        <w:ind w:left="2552"/>
        <w:textAlignment w:val="auto"/>
        <w:rPr>
          <w:b/>
        </w:rPr>
      </w:pPr>
    </w:p>
    <w:p w:rsidR="007351AD" w:rsidRDefault="007351AD" w:rsidP="009A3167">
      <w:pPr>
        <w:ind w:left="2552"/>
      </w:pPr>
      <w:r w:rsidRPr="007351AD">
        <w:rPr>
          <w:i/>
        </w:rPr>
        <w:t>Lennart Gustavsson:</w:t>
      </w:r>
      <w:r>
        <w:rPr>
          <w:i/>
        </w:rPr>
        <w:t xml:space="preserve"> </w:t>
      </w:r>
      <w:r w:rsidR="00670B3F" w:rsidRPr="00670B3F">
        <w:t>Informationen noteras.</w:t>
      </w:r>
    </w:p>
    <w:p w:rsidR="007351AD" w:rsidRDefault="007351AD" w:rsidP="009A3167">
      <w:pPr>
        <w:ind w:left="2552"/>
      </w:pPr>
    </w:p>
    <w:p w:rsidR="007351AD" w:rsidRDefault="007351AD" w:rsidP="009A3167">
      <w:pPr>
        <w:ind w:left="2552"/>
        <w:rPr>
          <w:b/>
        </w:rPr>
      </w:pPr>
      <w:r w:rsidRPr="007351AD">
        <w:rPr>
          <w:b/>
        </w:rPr>
        <w:t>BESLUT</w:t>
      </w:r>
    </w:p>
    <w:p w:rsidR="007351AD" w:rsidRDefault="007351AD" w:rsidP="009A3167">
      <w:pPr>
        <w:ind w:left="2552"/>
        <w:rPr>
          <w:b/>
        </w:rPr>
      </w:pPr>
    </w:p>
    <w:p w:rsidR="00E3319F" w:rsidRDefault="00A60518" w:rsidP="00670B3F">
      <w:pPr>
        <w:ind w:left="2694" w:hanging="84"/>
      </w:pPr>
      <w:r w:rsidRPr="00A60518">
        <w:t xml:space="preserve">- </w:t>
      </w:r>
      <w:r w:rsidR="00670B3F">
        <w:t>Informationen noteras.</w:t>
      </w:r>
    </w:p>
    <w:p w:rsidR="00670B3F" w:rsidRPr="00A60518" w:rsidRDefault="00670B3F" w:rsidP="007351AD">
      <w:pPr>
        <w:ind w:left="2552" w:firstLine="58"/>
      </w:pPr>
    </w:p>
    <w:p w:rsidR="00E3319F" w:rsidRDefault="00E3319F" w:rsidP="007351AD">
      <w:pPr>
        <w:ind w:left="2552" w:firstLine="58"/>
      </w:pPr>
      <w:r>
        <w:t>-----</w:t>
      </w:r>
    </w:p>
    <w:p w:rsidR="002C03E0" w:rsidRPr="00670B3F" w:rsidRDefault="002C38C5" w:rsidP="00670B3F">
      <w:pPr>
        <w:overflowPunct/>
        <w:autoSpaceDE/>
        <w:autoSpaceDN/>
        <w:adjustRightInd/>
        <w:ind w:left="1248" w:firstLine="1304"/>
        <w:textAlignment w:val="auto"/>
        <w:rPr>
          <w:b/>
        </w:rPr>
      </w:pPr>
      <w:r>
        <w:br w:type="page"/>
      </w:r>
    </w:p>
    <w:p w:rsidR="002C03E0" w:rsidRDefault="00670B3F" w:rsidP="00AF3229">
      <w:pPr>
        <w:tabs>
          <w:tab w:val="left" w:pos="3030"/>
        </w:tabs>
        <w:ind w:left="2552"/>
      </w:pPr>
      <w:r>
        <w:lastRenderedPageBreak/>
        <w:t>§ 24</w:t>
      </w:r>
    </w:p>
    <w:p w:rsidR="002C03E0" w:rsidRDefault="002C03E0" w:rsidP="00AF3229">
      <w:pPr>
        <w:tabs>
          <w:tab w:val="left" w:pos="3030"/>
        </w:tabs>
        <w:ind w:left="2552"/>
      </w:pPr>
    </w:p>
    <w:p w:rsidR="002C03E0" w:rsidRPr="002C03E0" w:rsidRDefault="002C03E0" w:rsidP="00AF3229">
      <w:pPr>
        <w:tabs>
          <w:tab w:val="left" w:pos="3030"/>
        </w:tabs>
        <w:ind w:left="2552"/>
        <w:rPr>
          <w:u w:val="single"/>
        </w:rPr>
      </w:pPr>
      <w:r w:rsidRPr="002C03E0">
        <w:rPr>
          <w:u w:val="single"/>
        </w:rPr>
        <w:t>Nästa möte</w:t>
      </w:r>
    </w:p>
    <w:p w:rsidR="002C03E0" w:rsidRDefault="002C03E0" w:rsidP="00AF3229">
      <w:pPr>
        <w:tabs>
          <w:tab w:val="left" w:pos="3030"/>
        </w:tabs>
        <w:ind w:left="2552"/>
      </w:pPr>
    </w:p>
    <w:p w:rsidR="00670B3F" w:rsidRDefault="00670B3F" w:rsidP="00670B3F">
      <w:pPr>
        <w:ind w:left="2552"/>
        <w:rPr>
          <w:b/>
        </w:rPr>
      </w:pPr>
      <w:r w:rsidRPr="00670B3F">
        <w:t xml:space="preserve">Lennart och Inger bokar in nästa träff som blir efter nyår och bifogar </w:t>
      </w:r>
      <w:r w:rsidR="00A84F81">
        <w:t xml:space="preserve">datumet med utskicket av </w:t>
      </w:r>
      <w:r w:rsidRPr="00670B3F">
        <w:t>pro</w:t>
      </w:r>
      <w:r w:rsidR="00DF71D0">
        <w:softHyphen/>
      </w:r>
      <w:r w:rsidRPr="00670B3F">
        <w:t>tokollet. Sedan bestämmer vi resten av nästa års möten mötena på den träffen.</w:t>
      </w:r>
    </w:p>
    <w:p w:rsidR="002C03E0" w:rsidRDefault="002C03E0" w:rsidP="00AF3229">
      <w:pPr>
        <w:tabs>
          <w:tab w:val="left" w:pos="3030"/>
        </w:tabs>
        <w:ind w:left="2552"/>
      </w:pPr>
    </w:p>
    <w:p w:rsidR="002C03E0" w:rsidRDefault="002C03E0" w:rsidP="00AF3229">
      <w:pPr>
        <w:tabs>
          <w:tab w:val="left" w:pos="3030"/>
        </w:tabs>
        <w:ind w:left="2552"/>
        <w:rPr>
          <w:b/>
        </w:rPr>
      </w:pPr>
      <w:r w:rsidRPr="00E3319F">
        <w:rPr>
          <w:b/>
        </w:rPr>
        <w:t>FÖRSLAG TILL BESLUT PÅ SAMMANTRÄDET</w:t>
      </w:r>
    </w:p>
    <w:p w:rsidR="00E3319F" w:rsidRPr="00E3319F" w:rsidRDefault="00E3319F" w:rsidP="00AF3229">
      <w:pPr>
        <w:tabs>
          <w:tab w:val="left" w:pos="3030"/>
        </w:tabs>
        <w:ind w:left="2552"/>
        <w:rPr>
          <w:b/>
        </w:rPr>
      </w:pPr>
    </w:p>
    <w:p w:rsidR="002C03E0" w:rsidRDefault="002C03E0" w:rsidP="00AF3229">
      <w:pPr>
        <w:tabs>
          <w:tab w:val="left" w:pos="3030"/>
        </w:tabs>
        <w:ind w:left="2552"/>
      </w:pPr>
      <w:r w:rsidRPr="00E3319F">
        <w:rPr>
          <w:i/>
        </w:rPr>
        <w:t>Lennart Gustavsson</w:t>
      </w:r>
      <w:r>
        <w:t xml:space="preserve">: </w:t>
      </w:r>
      <w:r w:rsidR="00670B3F">
        <w:t>Lennart och Inger bokar in nästa träff som blir ef</w:t>
      </w:r>
      <w:r w:rsidR="00670B3F">
        <w:softHyphen/>
        <w:t>ter nyår och bifogar</w:t>
      </w:r>
      <w:r w:rsidR="00A84F81">
        <w:t xml:space="preserve"> datumet med utskicket av</w:t>
      </w:r>
      <w:r w:rsidR="00670B3F">
        <w:t xml:space="preserve"> protokollet.</w:t>
      </w:r>
    </w:p>
    <w:p w:rsidR="00670B3F" w:rsidRDefault="00670B3F" w:rsidP="00AF3229">
      <w:pPr>
        <w:tabs>
          <w:tab w:val="left" w:pos="3030"/>
        </w:tabs>
        <w:ind w:left="2552"/>
      </w:pPr>
    </w:p>
    <w:p w:rsidR="00670B3F" w:rsidRDefault="002C03E0" w:rsidP="00670B3F">
      <w:pPr>
        <w:ind w:left="2552"/>
        <w:rPr>
          <w:b/>
        </w:rPr>
      </w:pPr>
      <w:r w:rsidRPr="00E3319F">
        <w:rPr>
          <w:b/>
        </w:rPr>
        <w:t>BESLUT</w:t>
      </w:r>
      <w:r w:rsidR="00670B3F" w:rsidRPr="00670B3F">
        <w:rPr>
          <w:highlight w:val="yellow"/>
        </w:rPr>
        <w:t xml:space="preserve"> </w:t>
      </w:r>
    </w:p>
    <w:p w:rsidR="002C03E0" w:rsidRDefault="002C03E0" w:rsidP="00670B3F">
      <w:pPr>
        <w:tabs>
          <w:tab w:val="left" w:pos="3030"/>
        </w:tabs>
      </w:pPr>
    </w:p>
    <w:p w:rsidR="002C03E0" w:rsidRDefault="002C03E0" w:rsidP="00670B3F">
      <w:pPr>
        <w:ind w:left="2694" w:hanging="114"/>
      </w:pPr>
      <w:r>
        <w:t>-</w:t>
      </w:r>
      <w:r w:rsidRPr="002C03E0">
        <w:t xml:space="preserve"> </w:t>
      </w:r>
      <w:r w:rsidR="00670B3F">
        <w:t xml:space="preserve">Lennart och Inger bokar in nästa träff som blir efter nyår och bifogar </w:t>
      </w:r>
      <w:r w:rsidR="00A84F81">
        <w:t xml:space="preserve">datumet med utskicket av </w:t>
      </w:r>
      <w:r w:rsidR="00670B3F">
        <w:t>protokollet.</w:t>
      </w:r>
    </w:p>
    <w:p w:rsidR="00E3319F" w:rsidRDefault="00E3319F" w:rsidP="002C03E0">
      <w:pPr>
        <w:ind w:left="2552" w:firstLine="28"/>
      </w:pPr>
    </w:p>
    <w:p w:rsidR="00E3319F" w:rsidRDefault="00E3319F" w:rsidP="002C03E0">
      <w:pPr>
        <w:ind w:left="2552" w:firstLine="28"/>
      </w:pPr>
      <w:r>
        <w:t>-----</w:t>
      </w:r>
    </w:p>
    <w:p w:rsidR="002C03E0" w:rsidRDefault="002C03E0" w:rsidP="00AF3229">
      <w:pPr>
        <w:tabs>
          <w:tab w:val="left" w:pos="3030"/>
        </w:tabs>
        <w:ind w:left="2552"/>
      </w:pPr>
    </w:p>
    <w:p w:rsidR="002C03E0" w:rsidRDefault="002C03E0" w:rsidP="00AF3229">
      <w:pPr>
        <w:tabs>
          <w:tab w:val="left" w:pos="3030"/>
        </w:tabs>
        <w:ind w:left="2552"/>
      </w:pPr>
    </w:p>
    <w:p w:rsidR="00C22FE2" w:rsidRDefault="00C22FE2" w:rsidP="00AF3229">
      <w:pPr>
        <w:tabs>
          <w:tab w:val="left" w:pos="3030"/>
        </w:tabs>
        <w:ind w:left="2552"/>
      </w:pPr>
    </w:p>
    <w:p w:rsidR="00C22FE2" w:rsidRPr="00AF3229" w:rsidRDefault="00C22FE2" w:rsidP="00AF3229">
      <w:pPr>
        <w:tabs>
          <w:tab w:val="left" w:pos="3030"/>
        </w:tabs>
        <w:ind w:left="2552"/>
      </w:pPr>
    </w:p>
    <w:p w:rsidR="009E549D" w:rsidRDefault="009E549D" w:rsidP="009A3167">
      <w:pPr>
        <w:ind w:left="2552"/>
        <w:rPr>
          <w:u w:val="single"/>
        </w:rPr>
      </w:pPr>
    </w:p>
    <w:p w:rsidR="00DF126B" w:rsidRPr="00087641" w:rsidRDefault="00060783" w:rsidP="00670B3F">
      <w:pPr>
        <w:ind w:left="2552"/>
      </w:pPr>
      <w:r>
        <w:br/>
      </w:r>
    </w:p>
    <w:sectPr w:rsidR="00DF126B" w:rsidRPr="00087641" w:rsidSect="004F5780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319" w:rsidRDefault="00A77319" w:rsidP="009A3167">
      <w:r>
        <w:separator/>
      </w:r>
    </w:p>
  </w:endnote>
  <w:endnote w:type="continuationSeparator" w:id="0">
    <w:p w:rsidR="00A77319" w:rsidRDefault="00A77319" w:rsidP="009A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126C8C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126C8C" w:rsidRDefault="00E1319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:rsidR="00126C8C" w:rsidRDefault="00A77319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126C8C" w:rsidRDefault="00A77319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126C8C" w:rsidRDefault="00A77319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126C8C" w:rsidRDefault="00A77319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126C8C" w:rsidRDefault="00A77319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126C8C" w:rsidRDefault="00A77319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126C8C" w:rsidRDefault="00E1319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  <w:p w:rsidR="00126C8C" w:rsidRDefault="008B09CD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-2907</wp:posOffset>
                    </wp:positionH>
                    <wp:positionV relativeFrom="paragraph">
                      <wp:posOffset>8251</wp:posOffset>
                    </wp:positionV>
                    <wp:extent cx="1823514" cy="380560"/>
                    <wp:effectExtent l="0" t="0" r="5715" b="635"/>
                    <wp:wrapNone/>
                    <wp:docPr id="1" name="Textrut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3514" cy="380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B09CD" w:rsidRPr="008B09CD" w:rsidRDefault="008B09CD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" o:spid="_x0000_s1027" type="#_x0000_t202" style="position:absolute;margin-left:-.25pt;margin-top:.65pt;width:143.6pt;height:2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" fillcolor="white [3201]" stroked="f" strokeweight=".5pt">
                    <v:textbox>
                      <w:txbxContent>
                        <w:p w:rsidR="008B09CD" w:rsidRPr="008B09CD" w:rsidRDefault="008B09C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131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CFDAEF" wp14:editId="7E0EF5FC">
                    <wp:simplePos x="0" y="0"/>
                    <wp:positionH relativeFrom="column">
                      <wp:posOffset>14937</wp:posOffset>
                    </wp:positionH>
                    <wp:positionV relativeFrom="paragraph">
                      <wp:posOffset>9580</wp:posOffset>
                    </wp:positionV>
                    <wp:extent cx="1844675" cy="421005"/>
                    <wp:effectExtent l="0" t="0" r="3175" b="0"/>
                    <wp:wrapNone/>
                    <wp:docPr id="3" name="Textruta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44675" cy="4210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6C8C" w:rsidRPr="00BF5E99" w:rsidRDefault="00A77319" w:rsidP="002F146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1CFDAEF" id="Textruta 3" o:spid="_x0000_s1028" type="#_x0000_t202" style="position:absolute;margin-left:1.2pt;margin-top:.75pt;width:145.25pt;height:3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" fillcolor="white [3201]" stroked="f" strokeweight=".5pt">
                    <v:textbox inset="0,0,0,0">
                      <w:txbxContent>
                        <w:p w:rsidR="00126C8C" w:rsidRPr="00BF5E99" w:rsidRDefault="00197EDC" w:rsidP="002F1461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:rsidR="00126C8C" w:rsidRDefault="00E1319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:rsidR="00126C8C" w:rsidRDefault="00A77319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319" w:rsidRDefault="00A77319" w:rsidP="009A3167">
      <w:r>
        <w:separator/>
      </w:r>
    </w:p>
  </w:footnote>
  <w:footnote w:type="continuationSeparator" w:id="0">
    <w:p w:rsidR="00A77319" w:rsidRDefault="00A77319" w:rsidP="009A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8C" w:rsidRDefault="00E13198" w:rsidP="00E44BED">
    <w:pPr>
      <w:tabs>
        <w:tab w:val="left" w:pos="4962"/>
        <w:tab w:val="left" w:pos="9214"/>
      </w:tabs>
    </w:pPr>
    <w:r>
      <w:t>MALÅ KOMMUN</w:t>
    </w:r>
    <w:r>
      <w:rPr>
        <w:b/>
      </w:rPr>
      <w:tab/>
    </w:r>
    <w:r>
      <w:rPr>
        <w:b/>
        <w:sz w:val="26"/>
      </w:rPr>
      <w:t>SAMMANTRÄDESPROTOKOLL</w:t>
    </w:r>
    <w:r>
      <w:tab/>
    </w:r>
    <w:r>
      <w:rPr>
        <w:sz w:val="16"/>
      </w:rPr>
      <w:t>Sida</w:t>
    </w:r>
  </w:p>
  <w:p w:rsidR="00126C8C" w:rsidRDefault="00E13198" w:rsidP="00E44BED">
    <w:pPr>
      <w:tabs>
        <w:tab w:val="left" w:pos="4962"/>
        <w:tab w:val="left" w:pos="9214"/>
      </w:tabs>
    </w:pPr>
    <w:r>
      <w:t>Pensionärs- och handikapprådet</w:t>
    </w:r>
    <w:r>
      <w:tab/>
    </w:r>
    <w:r>
      <w:rPr>
        <w:sz w:val="16"/>
      </w:rPr>
      <w:t>Sammanträdesdatum</w:t>
    </w:r>
    <w:r>
      <w:tab/>
      <w:t>1 (</w:t>
    </w:r>
    <w:r w:rsidR="00670B3F">
      <w:t>8</w:t>
    </w:r>
    <w:r w:rsidRPr="006618BD">
      <w:t>)</w:t>
    </w:r>
  </w:p>
  <w:p w:rsidR="00126C8C" w:rsidRDefault="009E745E" w:rsidP="00E44BED">
    <w:pPr>
      <w:pStyle w:val="Sidhuvud"/>
      <w:tabs>
        <w:tab w:val="left" w:pos="4962"/>
        <w:tab w:val="left" w:pos="7372"/>
      </w:tabs>
    </w:pPr>
    <w:r>
      <w:tab/>
    </w:r>
    <w:r>
      <w:tab/>
      <w:t>2019-11-15</w:t>
    </w:r>
  </w:p>
  <w:p w:rsidR="00126C8C" w:rsidRDefault="00A77319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8C" w:rsidRDefault="00E13198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  <w:t>SAMMANTRÄDESPROTOKOLL</w:t>
    </w:r>
  </w:p>
  <w:p w:rsidR="00126C8C" w:rsidRDefault="00A77319">
    <w:pPr>
      <w:pStyle w:val="Sidhuvud"/>
      <w:tabs>
        <w:tab w:val="clear" w:pos="4819"/>
        <w:tab w:val="clear" w:pos="9071"/>
      </w:tabs>
      <w:rPr>
        <w:sz w:val="16"/>
      </w:rPr>
    </w:pPr>
  </w:p>
  <w:p w:rsidR="00126C8C" w:rsidRDefault="00E13198">
    <w:pPr>
      <w:pStyle w:val="Sidhuvud"/>
      <w:tabs>
        <w:tab w:val="clear" w:pos="4819"/>
        <w:tab w:val="clear" w:pos="9071"/>
        <w:tab w:val="left" w:pos="5671"/>
        <w:tab w:val="right" w:pos="9072"/>
      </w:tabs>
    </w:pPr>
    <w:r w:rsidRPr="00600FE2">
      <w:t>Pensionärs- och handikapprådet</w:t>
    </w:r>
    <w:r w:rsidR="001764B9">
      <w:tab/>
      <w:t>2019-11-15</w:t>
    </w:r>
    <w:r>
      <w:tab/>
    </w:r>
    <w:r>
      <w:fldChar w:fldCharType="begin"/>
    </w:r>
    <w:r>
      <w:instrText>PAGE</w:instrText>
    </w:r>
    <w:r>
      <w:fldChar w:fldCharType="separate"/>
    </w:r>
    <w:r w:rsidR="003C7A4C">
      <w:rPr>
        <w:noProof/>
      </w:rPr>
      <w:t>8</w:t>
    </w:r>
    <w:r>
      <w:fldChar w:fldCharType="end"/>
    </w:r>
  </w:p>
  <w:p w:rsidR="00126C8C" w:rsidRDefault="00A77319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F9C"/>
    <w:multiLevelType w:val="hybridMultilevel"/>
    <w:tmpl w:val="6C928BBE"/>
    <w:lvl w:ilvl="0" w:tplc="A5C85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A4B"/>
    <w:multiLevelType w:val="hybridMultilevel"/>
    <w:tmpl w:val="2778B1FA"/>
    <w:lvl w:ilvl="0" w:tplc="00FC3866">
      <w:start w:val="26"/>
      <w:numFmt w:val="bullet"/>
      <w:lvlText w:val="-"/>
      <w:lvlJc w:val="left"/>
      <w:pPr>
        <w:ind w:left="327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61D33CE"/>
    <w:multiLevelType w:val="hybridMultilevel"/>
    <w:tmpl w:val="96D055F6"/>
    <w:lvl w:ilvl="0" w:tplc="0640002A">
      <w:numFmt w:val="bullet"/>
      <w:lvlText w:val="-"/>
      <w:lvlJc w:val="left"/>
      <w:pPr>
        <w:ind w:left="297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0C4E3C61"/>
    <w:multiLevelType w:val="hybridMultilevel"/>
    <w:tmpl w:val="BBDC67B4"/>
    <w:lvl w:ilvl="0" w:tplc="663A4580">
      <w:start w:val="26"/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 w15:restartNumberingAfterBreak="0">
    <w:nsid w:val="17F36B32"/>
    <w:multiLevelType w:val="hybridMultilevel"/>
    <w:tmpl w:val="BF4084F2"/>
    <w:lvl w:ilvl="0" w:tplc="74E60270">
      <w:start w:val="2008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1F6C24EE"/>
    <w:multiLevelType w:val="hybridMultilevel"/>
    <w:tmpl w:val="F458611A"/>
    <w:lvl w:ilvl="0" w:tplc="E76801D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20633B0C"/>
    <w:multiLevelType w:val="hybridMultilevel"/>
    <w:tmpl w:val="A0E648A6"/>
    <w:lvl w:ilvl="0" w:tplc="70E21436">
      <w:start w:val="1"/>
      <w:numFmt w:val="decimal"/>
      <w:lvlText w:val="%1."/>
      <w:lvlJc w:val="left"/>
      <w:pPr>
        <w:ind w:left="2912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2780299"/>
    <w:multiLevelType w:val="hybridMultilevel"/>
    <w:tmpl w:val="54CC9B66"/>
    <w:lvl w:ilvl="0" w:tplc="1A161F4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3CD27746"/>
    <w:multiLevelType w:val="hybridMultilevel"/>
    <w:tmpl w:val="C076212C"/>
    <w:lvl w:ilvl="0" w:tplc="DC427D0C">
      <w:start w:val="1"/>
      <w:numFmt w:val="decimal"/>
      <w:lvlText w:val="%1."/>
      <w:lvlJc w:val="left"/>
      <w:pPr>
        <w:ind w:left="2912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459A5B07"/>
    <w:multiLevelType w:val="hybridMultilevel"/>
    <w:tmpl w:val="9168CEB8"/>
    <w:lvl w:ilvl="0" w:tplc="B0F4F152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0" w15:restartNumberingAfterBreak="0">
    <w:nsid w:val="50A75A97"/>
    <w:multiLevelType w:val="hybridMultilevel"/>
    <w:tmpl w:val="27729C26"/>
    <w:lvl w:ilvl="0" w:tplc="37760E62">
      <w:start w:val="1"/>
      <w:numFmt w:val="decimal"/>
      <w:lvlText w:val="%1."/>
      <w:lvlJc w:val="left"/>
      <w:pPr>
        <w:ind w:left="2972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3692" w:hanging="360"/>
      </w:pPr>
    </w:lvl>
    <w:lvl w:ilvl="2" w:tplc="041D001B" w:tentative="1">
      <w:start w:val="1"/>
      <w:numFmt w:val="lowerRoman"/>
      <w:lvlText w:val="%3."/>
      <w:lvlJc w:val="right"/>
      <w:pPr>
        <w:ind w:left="4412" w:hanging="180"/>
      </w:pPr>
    </w:lvl>
    <w:lvl w:ilvl="3" w:tplc="041D000F" w:tentative="1">
      <w:start w:val="1"/>
      <w:numFmt w:val="decimal"/>
      <w:lvlText w:val="%4."/>
      <w:lvlJc w:val="left"/>
      <w:pPr>
        <w:ind w:left="5132" w:hanging="360"/>
      </w:pPr>
    </w:lvl>
    <w:lvl w:ilvl="4" w:tplc="041D0019" w:tentative="1">
      <w:start w:val="1"/>
      <w:numFmt w:val="lowerLetter"/>
      <w:lvlText w:val="%5."/>
      <w:lvlJc w:val="left"/>
      <w:pPr>
        <w:ind w:left="5852" w:hanging="360"/>
      </w:pPr>
    </w:lvl>
    <w:lvl w:ilvl="5" w:tplc="041D001B" w:tentative="1">
      <w:start w:val="1"/>
      <w:numFmt w:val="lowerRoman"/>
      <w:lvlText w:val="%6."/>
      <w:lvlJc w:val="right"/>
      <w:pPr>
        <w:ind w:left="6572" w:hanging="180"/>
      </w:pPr>
    </w:lvl>
    <w:lvl w:ilvl="6" w:tplc="041D000F" w:tentative="1">
      <w:start w:val="1"/>
      <w:numFmt w:val="decimal"/>
      <w:lvlText w:val="%7."/>
      <w:lvlJc w:val="left"/>
      <w:pPr>
        <w:ind w:left="7292" w:hanging="360"/>
      </w:pPr>
    </w:lvl>
    <w:lvl w:ilvl="7" w:tplc="041D0019" w:tentative="1">
      <w:start w:val="1"/>
      <w:numFmt w:val="lowerLetter"/>
      <w:lvlText w:val="%8."/>
      <w:lvlJc w:val="left"/>
      <w:pPr>
        <w:ind w:left="8012" w:hanging="360"/>
      </w:pPr>
    </w:lvl>
    <w:lvl w:ilvl="8" w:tplc="041D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1" w15:restartNumberingAfterBreak="0">
    <w:nsid w:val="55CB2270"/>
    <w:multiLevelType w:val="hybridMultilevel"/>
    <w:tmpl w:val="C84816A4"/>
    <w:lvl w:ilvl="0" w:tplc="1C3A2FF2">
      <w:start w:val="26"/>
      <w:numFmt w:val="bullet"/>
      <w:lvlText w:val="-"/>
      <w:lvlJc w:val="left"/>
      <w:pPr>
        <w:ind w:left="3272" w:hanging="360"/>
      </w:pPr>
      <w:rPr>
        <w:rFonts w:ascii="Arial" w:eastAsia="Times New Roman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2" w15:restartNumberingAfterBreak="0">
    <w:nsid w:val="57B156A8"/>
    <w:multiLevelType w:val="hybridMultilevel"/>
    <w:tmpl w:val="9C98FEA8"/>
    <w:lvl w:ilvl="0" w:tplc="C090C65E">
      <w:start w:val="26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 w15:restartNumberingAfterBreak="0">
    <w:nsid w:val="57E5263B"/>
    <w:multiLevelType w:val="hybridMultilevel"/>
    <w:tmpl w:val="9878CAA2"/>
    <w:lvl w:ilvl="0" w:tplc="2BF4A87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57FF16E3"/>
    <w:multiLevelType w:val="hybridMultilevel"/>
    <w:tmpl w:val="B7F24252"/>
    <w:lvl w:ilvl="0" w:tplc="2A6CF0F6">
      <w:start w:val="26"/>
      <w:numFmt w:val="bullet"/>
      <w:lvlText w:val="-"/>
      <w:lvlJc w:val="left"/>
      <w:pPr>
        <w:ind w:left="3632" w:hanging="360"/>
      </w:pPr>
      <w:rPr>
        <w:rFonts w:ascii="Arial" w:eastAsia="Times New Roman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abstractNum w:abstractNumId="15" w15:restartNumberingAfterBreak="0">
    <w:nsid w:val="59CF35B1"/>
    <w:multiLevelType w:val="hybridMultilevel"/>
    <w:tmpl w:val="828491C2"/>
    <w:lvl w:ilvl="0" w:tplc="1BEA5800">
      <w:start w:val="26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6" w15:restartNumberingAfterBreak="0">
    <w:nsid w:val="60486AFA"/>
    <w:multiLevelType w:val="hybridMultilevel"/>
    <w:tmpl w:val="FFB800CA"/>
    <w:lvl w:ilvl="0" w:tplc="6D62A5AA">
      <w:start w:val="1"/>
      <w:numFmt w:val="decimal"/>
      <w:lvlText w:val="%1."/>
      <w:lvlJc w:val="left"/>
      <w:pPr>
        <w:ind w:left="2968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7" w15:restartNumberingAfterBreak="0">
    <w:nsid w:val="60696526"/>
    <w:multiLevelType w:val="hybridMultilevel"/>
    <w:tmpl w:val="DCC0681C"/>
    <w:lvl w:ilvl="0" w:tplc="05BC67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646D2"/>
    <w:multiLevelType w:val="hybridMultilevel"/>
    <w:tmpl w:val="5F6AF1AA"/>
    <w:lvl w:ilvl="0" w:tplc="4A68FB90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9" w15:restartNumberingAfterBreak="0">
    <w:nsid w:val="6F927F30"/>
    <w:multiLevelType w:val="hybridMultilevel"/>
    <w:tmpl w:val="CED8E720"/>
    <w:lvl w:ilvl="0" w:tplc="FA5E7F58">
      <w:start w:val="26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8"/>
  </w:num>
  <w:num w:numId="5">
    <w:abstractNumId w:val="5"/>
  </w:num>
  <w:num w:numId="6">
    <w:abstractNumId w:val="7"/>
  </w:num>
  <w:num w:numId="7">
    <w:abstractNumId w:val="13"/>
  </w:num>
  <w:num w:numId="8">
    <w:abstractNumId w:val="16"/>
  </w:num>
  <w:num w:numId="9">
    <w:abstractNumId w:val="8"/>
  </w:num>
  <w:num w:numId="10">
    <w:abstractNumId w:val="6"/>
  </w:num>
  <w:num w:numId="11">
    <w:abstractNumId w:val="17"/>
  </w:num>
  <w:num w:numId="12">
    <w:abstractNumId w:val="10"/>
  </w:num>
  <w:num w:numId="13">
    <w:abstractNumId w:val="1"/>
  </w:num>
  <w:num w:numId="14">
    <w:abstractNumId w:val="15"/>
  </w:num>
  <w:num w:numId="15">
    <w:abstractNumId w:val="3"/>
  </w:num>
  <w:num w:numId="16">
    <w:abstractNumId w:val="19"/>
  </w:num>
  <w:num w:numId="17">
    <w:abstractNumId w:val="11"/>
  </w:num>
  <w:num w:numId="18">
    <w:abstractNumId w:val="14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67"/>
    <w:rsid w:val="00012039"/>
    <w:rsid w:val="000357B7"/>
    <w:rsid w:val="00041EC6"/>
    <w:rsid w:val="00042373"/>
    <w:rsid w:val="0004525C"/>
    <w:rsid w:val="0005730E"/>
    <w:rsid w:val="0005770E"/>
    <w:rsid w:val="00060783"/>
    <w:rsid w:val="00087641"/>
    <w:rsid w:val="000957FB"/>
    <w:rsid w:val="000961EE"/>
    <w:rsid w:val="000D127C"/>
    <w:rsid w:val="000D313F"/>
    <w:rsid w:val="000F1D9D"/>
    <w:rsid w:val="00117621"/>
    <w:rsid w:val="00133876"/>
    <w:rsid w:val="00133B42"/>
    <w:rsid w:val="001479BF"/>
    <w:rsid w:val="00157959"/>
    <w:rsid w:val="001643F7"/>
    <w:rsid w:val="00174934"/>
    <w:rsid w:val="001758B4"/>
    <w:rsid w:val="001764B9"/>
    <w:rsid w:val="00182A1D"/>
    <w:rsid w:val="00187A49"/>
    <w:rsid w:val="00197EDC"/>
    <w:rsid w:val="001A19BD"/>
    <w:rsid w:val="001A7A35"/>
    <w:rsid w:val="001B5946"/>
    <w:rsid w:val="001C67DC"/>
    <w:rsid w:val="001F76C3"/>
    <w:rsid w:val="002002CE"/>
    <w:rsid w:val="0021719B"/>
    <w:rsid w:val="00220125"/>
    <w:rsid w:val="002304AB"/>
    <w:rsid w:val="0023576C"/>
    <w:rsid w:val="0028269F"/>
    <w:rsid w:val="00292219"/>
    <w:rsid w:val="0029361D"/>
    <w:rsid w:val="002A54BB"/>
    <w:rsid w:val="002B08F1"/>
    <w:rsid w:val="002C03E0"/>
    <w:rsid w:val="002C38C5"/>
    <w:rsid w:val="002D74BD"/>
    <w:rsid w:val="002E1ECE"/>
    <w:rsid w:val="002F516D"/>
    <w:rsid w:val="002F60DB"/>
    <w:rsid w:val="002F6434"/>
    <w:rsid w:val="00312CCD"/>
    <w:rsid w:val="00313176"/>
    <w:rsid w:val="003155AA"/>
    <w:rsid w:val="00320DFC"/>
    <w:rsid w:val="003404DA"/>
    <w:rsid w:val="00381C00"/>
    <w:rsid w:val="00383557"/>
    <w:rsid w:val="00396688"/>
    <w:rsid w:val="003C7A4C"/>
    <w:rsid w:val="003D29A4"/>
    <w:rsid w:val="003F40EF"/>
    <w:rsid w:val="00405386"/>
    <w:rsid w:val="00410DB4"/>
    <w:rsid w:val="00411C35"/>
    <w:rsid w:val="00423432"/>
    <w:rsid w:val="004278F3"/>
    <w:rsid w:val="00437CF0"/>
    <w:rsid w:val="004464F5"/>
    <w:rsid w:val="0045569E"/>
    <w:rsid w:val="00470DAC"/>
    <w:rsid w:val="004F1EE1"/>
    <w:rsid w:val="00501F25"/>
    <w:rsid w:val="00502A39"/>
    <w:rsid w:val="0050388F"/>
    <w:rsid w:val="00504A72"/>
    <w:rsid w:val="00511821"/>
    <w:rsid w:val="0051288F"/>
    <w:rsid w:val="00514EB2"/>
    <w:rsid w:val="00527362"/>
    <w:rsid w:val="00527FBE"/>
    <w:rsid w:val="00533BFB"/>
    <w:rsid w:val="005443E2"/>
    <w:rsid w:val="005465D4"/>
    <w:rsid w:val="00546DAC"/>
    <w:rsid w:val="005547F1"/>
    <w:rsid w:val="005557B8"/>
    <w:rsid w:val="005611C5"/>
    <w:rsid w:val="00567AEC"/>
    <w:rsid w:val="0059747F"/>
    <w:rsid w:val="005A4128"/>
    <w:rsid w:val="005A6E8B"/>
    <w:rsid w:val="005C08A8"/>
    <w:rsid w:val="005C4684"/>
    <w:rsid w:val="005E7F74"/>
    <w:rsid w:val="00600F0C"/>
    <w:rsid w:val="00603CD0"/>
    <w:rsid w:val="0061223D"/>
    <w:rsid w:val="00616DF1"/>
    <w:rsid w:val="00631828"/>
    <w:rsid w:val="00637238"/>
    <w:rsid w:val="00653974"/>
    <w:rsid w:val="00655514"/>
    <w:rsid w:val="00665836"/>
    <w:rsid w:val="00666601"/>
    <w:rsid w:val="00670B3F"/>
    <w:rsid w:val="00670FC5"/>
    <w:rsid w:val="0067307A"/>
    <w:rsid w:val="00693766"/>
    <w:rsid w:val="00694B83"/>
    <w:rsid w:val="006B02BB"/>
    <w:rsid w:val="006B1071"/>
    <w:rsid w:val="006B254D"/>
    <w:rsid w:val="006B6D26"/>
    <w:rsid w:val="006D1233"/>
    <w:rsid w:val="006D508B"/>
    <w:rsid w:val="006D5A31"/>
    <w:rsid w:val="006F3508"/>
    <w:rsid w:val="006F512A"/>
    <w:rsid w:val="00705AEE"/>
    <w:rsid w:val="00716B99"/>
    <w:rsid w:val="007351AD"/>
    <w:rsid w:val="00736A27"/>
    <w:rsid w:val="007410D4"/>
    <w:rsid w:val="00767811"/>
    <w:rsid w:val="00775047"/>
    <w:rsid w:val="0077744A"/>
    <w:rsid w:val="00777E78"/>
    <w:rsid w:val="00784FE9"/>
    <w:rsid w:val="0078681B"/>
    <w:rsid w:val="00792D7A"/>
    <w:rsid w:val="007E7FEF"/>
    <w:rsid w:val="008015DF"/>
    <w:rsid w:val="008023F4"/>
    <w:rsid w:val="008126DA"/>
    <w:rsid w:val="00816714"/>
    <w:rsid w:val="0083597F"/>
    <w:rsid w:val="008371AB"/>
    <w:rsid w:val="00841411"/>
    <w:rsid w:val="00870983"/>
    <w:rsid w:val="00876372"/>
    <w:rsid w:val="00894993"/>
    <w:rsid w:val="00897C3F"/>
    <w:rsid w:val="008B09CD"/>
    <w:rsid w:val="008B54DB"/>
    <w:rsid w:val="008B699F"/>
    <w:rsid w:val="0090525F"/>
    <w:rsid w:val="0092097A"/>
    <w:rsid w:val="00926927"/>
    <w:rsid w:val="009426A5"/>
    <w:rsid w:val="00951B82"/>
    <w:rsid w:val="009863FF"/>
    <w:rsid w:val="009909AE"/>
    <w:rsid w:val="00992F6E"/>
    <w:rsid w:val="00995205"/>
    <w:rsid w:val="009972D0"/>
    <w:rsid w:val="009A3167"/>
    <w:rsid w:val="009A6F76"/>
    <w:rsid w:val="009E549D"/>
    <w:rsid w:val="009E745E"/>
    <w:rsid w:val="00A324EE"/>
    <w:rsid w:val="00A4737D"/>
    <w:rsid w:val="00A60518"/>
    <w:rsid w:val="00A77319"/>
    <w:rsid w:val="00A84C3E"/>
    <w:rsid w:val="00A84F81"/>
    <w:rsid w:val="00AA2E61"/>
    <w:rsid w:val="00AB4D0B"/>
    <w:rsid w:val="00AB5511"/>
    <w:rsid w:val="00AD121F"/>
    <w:rsid w:val="00AD3EEF"/>
    <w:rsid w:val="00AD43FE"/>
    <w:rsid w:val="00AE1273"/>
    <w:rsid w:val="00AF3229"/>
    <w:rsid w:val="00AF3709"/>
    <w:rsid w:val="00B15FFC"/>
    <w:rsid w:val="00B25EB9"/>
    <w:rsid w:val="00B44466"/>
    <w:rsid w:val="00B67314"/>
    <w:rsid w:val="00B74C62"/>
    <w:rsid w:val="00B763E0"/>
    <w:rsid w:val="00BA098A"/>
    <w:rsid w:val="00BB71E0"/>
    <w:rsid w:val="00BC5E2B"/>
    <w:rsid w:val="00BE7DD5"/>
    <w:rsid w:val="00C1648F"/>
    <w:rsid w:val="00C215B1"/>
    <w:rsid w:val="00C22FE2"/>
    <w:rsid w:val="00C260A1"/>
    <w:rsid w:val="00C70A63"/>
    <w:rsid w:val="00C83D46"/>
    <w:rsid w:val="00C866A8"/>
    <w:rsid w:val="00C92AF4"/>
    <w:rsid w:val="00CA00DD"/>
    <w:rsid w:val="00CA070B"/>
    <w:rsid w:val="00CA288F"/>
    <w:rsid w:val="00CA75CF"/>
    <w:rsid w:val="00CA7916"/>
    <w:rsid w:val="00D0008D"/>
    <w:rsid w:val="00D000D2"/>
    <w:rsid w:val="00D14A3A"/>
    <w:rsid w:val="00D23ADB"/>
    <w:rsid w:val="00D41385"/>
    <w:rsid w:val="00D519B6"/>
    <w:rsid w:val="00D67B2D"/>
    <w:rsid w:val="00DA766F"/>
    <w:rsid w:val="00DB1ECA"/>
    <w:rsid w:val="00DB39B3"/>
    <w:rsid w:val="00DF02FA"/>
    <w:rsid w:val="00DF126B"/>
    <w:rsid w:val="00DF71D0"/>
    <w:rsid w:val="00DF778E"/>
    <w:rsid w:val="00E01BB7"/>
    <w:rsid w:val="00E13198"/>
    <w:rsid w:val="00E14223"/>
    <w:rsid w:val="00E149CB"/>
    <w:rsid w:val="00E32D05"/>
    <w:rsid w:val="00E3319F"/>
    <w:rsid w:val="00E35278"/>
    <w:rsid w:val="00E3743B"/>
    <w:rsid w:val="00E40D2D"/>
    <w:rsid w:val="00E53415"/>
    <w:rsid w:val="00E63D33"/>
    <w:rsid w:val="00E64D34"/>
    <w:rsid w:val="00E72B82"/>
    <w:rsid w:val="00E73826"/>
    <w:rsid w:val="00E931DD"/>
    <w:rsid w:val="00EA62D3"/>
    <w:rsid w:val="00EB0F82"/>
    <w:rsid w:val="00EB4D76"/>
    <w:rsid w:val="00EE0971"/>
    <w:rsid w:val="00EF2406"/>
    <w:rsid w:val="00F24A2F"/>
    <w:rsid w:val="00F24B3F"/>
    <w:rsid w:val="00F27D38"/>
    <w:rsid w:val="00F41B67"/>
    <w:rsid w:val="00F52FC2"/>
    <w:rsid w:val="00F65A8B"/>
    <w:rsid w:val="00F65E18"/>
    <w:rsid w:val="00F7314B"/>
    <w:rsid w:val="00F80A55"/>
    <w:rsid w:val="00F817CB"/>
    <w:rsid w:val="00F84D61"/>
    <w:rsid w:val="00FA1F03"/>
    <w:rsid w:val="00FA36CC"/>
    <w:rsid w:val="00FB31D2"/>
    <w:rsid w:val="00FC67AC"/>
    <w:rsid w:val="00FD4DF1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B45F7"/>
  <w15:docId w15:val="{CFCE5A14-A002-4591-A824-B60AAA80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C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9A3167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9A3167"/>
    <w:rPr>
      <w:rFonts w:ascii="Arial" w:hAnsi="Arial"/>
      <w:sz w:val="24"/>
    </w:rPr>
  </w:style>
  <w:style w:type="paragraph" w:styleId="Sidhuvud">
    <w:name w:val="header"/>
    <w:basedOn w:val="Normal"/>
    <w:link w:val="SidhuvudChar"/>
    <w:rsid w:val="009A3167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9A3167"/>
    <w:rPr>
      <w:rFonts w:ascii="Arial" w:hAnsi="Arial"/>
      <w:sz w:val="24"/>
    </w:rPr>
  </w:style>
  <w:style w:type="paragraph" w:styleId="Liststycke">
    <w:name w:val="List Paragraph"/>
    <w:basedOn w:val="Normal"/>
    <w:uiPriority w:val="34"/>
    <w:qFormat/>
    <w:rsid w:val="00841411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6F51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5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EA92-ACD3-4BEE-8D0B-FC135E64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1466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Malå Kommun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Persson</dc:creator>
  <cp:lastModifiedBy>Inger Selin</cp:lastModifiedBy>
  <cp:revision>7</cp:revision>
  <cp:lastPrinted>2019-05-27T04:26:00Z</cp:lastPrinted>
  <dcterms:created xsi:type="dcterms:W3CDTF">2019-11-15T14:22:00Z</dcterms:created>
  <dcterms:modified xsi:type="dcterms:W3CDTF">2019-11-18T11:00:00Z</dcterms:modified>
</cp:coreProperties>
</file>