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167" w:rsidRDefault="009A3167" w:rsidP="00F7314B">
      <w:pPr>
        <w:pBdr>
          <w:left w:val="single" w:sz="6" w:space="1" w:color="auto"/>
        </w:pBdr>
        <w:tabs>
          <w:tab w:val="left" w:pos="2836"/>
        </w:tabs>
        <w:rPr>
          <w:sz w:val="16"/>
        </w:rPr>
      </w:pPr>
      <w:bookmarkStart w:id="0" w:name="_GoBack"/>
      <w:bookmarkEnd w:id="0"/>
    </w:p>
    <w:p w:rsidR="009A3167" w:rsidRDefault="009A3167" w:rsidP="009A3167">
      <w:pPr>
        <w:pBdr>
          <w:left w:val="single" w:sz="6" w:space="1" w:color="auto"/>
        </w:pBdr>
        <w:tabs>
          <w:tab w:val="left" w:pos="2836"/>
        </w:tabs>
        <w:rPr>
          <w:szCs w:val="24"/>
        </w:rPr>
      </w:pPr>
      <w:r>
        <w:rPr>
          <w:sz w:val="16"/>
        </w:rPr>
        <w:t>Plats och tid</w:t>
      </w:r>
      <w:r>
        <w:rPr>
          <w:sz w:val="16"/>
        </w:rPr>
        <w:tab/>
      </w:r>
      <w:r>
        <w:rPr>
          <w:szCs w:val="24"/>
        </w:rPr>
        <w:t>Kommunfö</w:t>
      </w:r>
      <w:r w:rsidR="00E35278">
        <w:rPr>
          <w:szCs w:val="24"/>
        </w:rPr>
        <w:t>rvaltningen, konferensrum Venus</w:t>
      </w:r>
      <w:r w:rsidR="009909AE">
        <w:rPr>
          <w:szCs w:val="24"/>
        </w:rPr>
        <w:t xml:space="preserve"> kl. 14</w:t>
      </w:r>
      <w:r>
        <w:rPr>
          <w:szCs w:val="24"/>
        </w:rPr>
        <w:t xml:space="preserve">.00 – </w:t>
      </w:r>
      <w:r w:rsidR="009909AE">
        <w:rPr>
          <w:szCs w:val="24"/>
        </w:rPr>
        <w:t>15.3</w:t>
      </w:r>
      <w:r w:rsidR="00A84C3E">
        <w:rPr>
          <w:szCs w:val="24"/>
        </w:rPr>
        <w:t>0</w:t>
      </w:r>
    </w:p>
    <w:p w:rsidR="009A3167" w:rsidRDefault="009A3167" w:rsidP="009A3167">
      <w:pPr>
        <w:pBdr>
          <w:left w:val="single" w:sz="6" w:space="1" w:color="auto"/>
        </w:pBdr>
        <w:tabs>
          <w:tab w:val="left" w:pos="2836"/>
        </w:tabs>
        <w:rPr>
          <w:szCs w:val="24"/>
        </w:rPr>
      </w:pPr>
    </w:p>
    <w:p w:rsidR="009A3167" w:rsidRDefault="009A3167" w:rsidP="009A3167">
      <w:pPr>
        <w:pBdr>
          <w:left w:val="single" w:sz="6" w:space="1" w:color="auto"/>
        </w:pBdr>
        <w:tabs>
          <w:tab w:val="left" w:pos="2836"/>
        </w:tabs>
        <w:rPr>
          <w:szCs w:val="24"/>
        </w:rPr>
      </w:pPr>
    </w:p>
    <w:p w:rsidR="009A3167" w:rsidRPr="00CA5B74" w:rsidRDefault="009A3167" w:rsidP="009A3167">
      <w:pPr>
        <w:pBdr>
          <w:left w:val="single" w:sz="6" w:space="1" w:color="auto"/>
        </w:pBdr>
        <w:tabs>
          <w:tab w:val="left" w:pos="2836"/>
        </w:tabs>
        <w:rPr>
          <w:szCs w:val="24"/>
        </w:rPr>
      </w:pPr>
    </w:p>
    <w:p w:rsidR="009A3167" w:rsidRPr="009909AE" w:rsidRDefault="009A3167" w:rsidP="009909AE">
      <w:pPr>
        <w:pBdr>
          <w:left w:val="single" w:sz="6" w:space="1" w:color="auto"/>
        </w:pBdr>
        <w:tabs>
          <w:tab w:val="left" w:pos="2835"/>
          <w:tab w:val="left" w:pos="6615"/>
        </w:tabs>
        <w:jc w:val="both"/>
      </w:pPr>
      <w:r>
        <w:rPr>
          <w:sz w:val="16"/>
        </w:rPr>
        <w:t>Närvarande</w:t>
      </w:r>
      <w:r w:rsidRPr="00ED5318">
        <w:rPr>
          <w:sz w:val="16"/>
        </w:rPr>
        <w:tab/>
      </w:r>
      <w:r w:rsidR="009909AE">
        <w:rPr>
          <w:szCs w:val="24"/>
        </w:rPr>
        <w:t>Lennart Gustavsson</w:t>
      </w:r>
      <w:r w:rsidRPr="00062B71">
        <w:rPr>
          <w:szCs w:val="24"/>
        </w:rPr>
        <w:t>/kommunstyrelsens ordf.</w:t>
      </w:r>
    </w:p>
    <w:p w:rsidR="00AF3709" w:rsidRDefault="009A3167" w:rsidP="009A3167">
      <w:pPr>
        <w:pBdr>
          <w:left w:val="single" w:sz="6" w:space="1" w:color="auto"/>
        </w:pBdr>
        <w:tabs>
          <w:tab w:val="left" w:pos="2835"/>
          <w:tab w:val="left" w:pos="8865"/>
        </w:tabs>
      </w:pPr>
      <w:r w:rsidRPr="00062B71">
        <w:tab/>
      </w:r>
      <w:r w:rsidR="004278F3">
        <w:t>Dan Berglund</w:t>
      </w:r>
      <w:r>
        <w:t>/Galejan</w:t>
      </w:r>
    </w:p>
    <w:p w:rsidR="00AF3709" w:rsidRDefault="00AF3709" w:rsidP="009A3167">
      <w:pPr>
        <w:pBdr>
          <w:left w:val="single" w:sz="6" w:space="1" w:color="auto"/>
        </w:pBdr>
        <w:tabs>
          <w:tab w:val="left" w:pos="2835"/>
          <w:tab w:val="left" w:pos="8865"/>
        </w:tabs>
      </w:pPr>
      <w:r>
        <w:tab/>
        <w:t>Hervor Johansson Hjärt/lung</w:t>
      </w:r>
    </w:p>
    <w:p w:rsidR="00F24B3F" w:rsidRDefault="00F24B3F" w:rsidP="009A3167">
      <w:pPr>
        <w:pBdr>
          <w:left w:val="single" w:sz="6" w:space="1" w:color="auto"/>
        </w:pBdr>
        <w:tabs>
          <w:tab w:val="left" w:pos="2835"/>
          <w:tab w:val="left" w:pos="8865"/>
        </w:tabs>
      </w:pPr>
      <w:r>
        <w:tab/>
        <w:t xml:space="preserve">Anita </w:t>
      </w:r>
      <w:r w:rsidR="009909AE">
        <w:t>Östlundh, SKPF</w:t>
      </w:r>
    </w:p>
    <w:p w:rsidR="009909AE" w:rsidRDefault="009909AE" w:rsidP="009A3167">
      <w:pPr>
        <w:pBdr>
          <w:left w:val="single" w:sz="6" w:space="1" w:color="auto"/>
        </w:pBdr>
        <w:tabs>
          <w:tab w:val="left" w:pos="2835"/>
          <w:tab w:val="left" w:pos="8865"/>
        </w:tabs>
      </w:pPr>
      <w:r>
        <w:tab/>
        <w:t>Paula Frank, Omsorgsavd</w:t>
      </w:r>
    </w:p>
    <w:p w:rsidR="009A3167" w:rsidRPr="00A84C3E" w:rsidRDefault="009A3167" w:rsidP="00A84C3E">
      <w:pPr>
        <w:pBdr>
          <w:left w:val="single" w:sz="6" w:space="1" w:color="auto"/>
        </w:pBdr>
        <w:tabs>
          <w:tab w:val="left" w:pos="2836"/>
          <w:tab w:val="left" w:pos="8865"/>
        </w:tabs>
        <w:rPr>
          <w:szCs w:val="24"/>
          <w:lang w:val="de-DE"/>
        </w:rPr>
      </w:pPr>
      <w:r>
        <w:tab/>
      </w:r>
    </w:p>
    <w:p w:rsidR="009A3167" w:rsidRDefault="009A3167" w:rsidP="009A3167">
      <w:pPr>
        <w:pBdr>
          <w:left w:val="single" w:sz="6" w:space="1" w:color="auto"/>
        </w:pBdr>
        <w:tabs>
          <w:tab w:val="left" w:pos="2836"/>
        </w:tabs>
        <w:rPr>
          <w:szCs w:val="24"/>
        </w:rPr>
      </w:pPr>
      <w:r>
        <w:rPr>
          <w:sz w:val="16"/>
        </w:rPr>
        <w:t>Övriga deltagande</w:t>
      </w:r>
      <w:r>
        <w:rPr>
          <w:sz w:val="16"/>
        </w:rPr>
        <w:tab/>
      </w:r>
      <w:r w:rsidR="009909AE">
        <w:rPr>
          <w:szCs w:val="24"/>
        </w:rPr>
        <w:t>Inger Selin</w:t>
      </w:r>
      <w:r w:rsidRPr="00CA5B74">
        <w:rPr>
          <w:szCs w:val="24"/>
        </w:rPr>
        <w:t>,</w:t>
      </w:r>
      <w:r>
        <w:rPr>
          <w:szCs w:val="24"/>
        </w:rPr>
        <w:t xml:space="preserve"> sekr</w:t>
      </w:r>
      <w:r w:rsidR="00527FBE">
        <w:rPr>
          <w:szCs w:val="24"/>
        </w:rPr>
        <w:t>eterare</w:t>
      </w:r>
    </w:p>
    <w:p w:rsidR="009A3167" w:rsidRPr="00ED5318" w:rsidRDefault="009A3167" w:rsidP="009A3167">
      <w:pPr>
        <w:pBdr>
          <w:left w:val="single" w:sz="6" w:space="1" w:color="auto"/>
        </w:pBdr>
        <w:tabs>
          <w:tab w:val="left" w:pos="2836"/>
          <w:tab w:val="left" w:pos="5954"/>
        </w:tabs>
        <w:rPr>
          <w:szCs w:val="24"/>
        </w:rPr>
      </w:pPr>
    </w:p>
    <w:p w:rsidR="009A3167" w:rsidRDefault="00A84C3E" w:rsidP="009A3167">
      <w:pPr>
        <w:pBdr>
          <w:left w:val="single" w:sz="6" w:space="1" w:color="auto"/>
        </w:pBdr>
        <w:tabs>
          <w:tab w:val="left" w:pos="2836"/>
        </w:tabs>
        <w:rPr>
          <w:szCs w:val="24"/>
        </w:rPr>
      </w:pPr>
      <w:r>
        <w:rPr>
          <w:sz w:val="16"/>
        </w:rPr>
        <w:t>U</w:t>
      </w:r>
      <w:r w:rsidR="009A3167">
        <w:rPr>
          <w:sz w:val="16"/>
        </w:rPr>
        <w:t>tses att justera</w:t>
      </w:r>
      <w:r w:rsidR="00AF3709">
        <w:rPr>
          <w:sz w:val="16"/>
        </w:rPr>
        <w:tab/>
      </w:r>
      <w:r w:rsidR="00AF3709" w:rsidRPr="00AF3709">
        <w:rPr>
          <w:szCs w:val="24"/>
        </w:rPr>
        <w:t>Hervor Johansson</w:t>
      </w:r>
      <w:r w:rsidR="00B25EB9">
        <w:rPr>
          <w:szCs w:val="24"/>
        </w:rPr>
        <w:t>,</w:t>
      </w:r>
      <w:r w:rsidR="00AF3709" w:rsidRPr="00AF3709">
        <w:rPr>
          <w:szCs w:val="24"/>
        </w:rPr>
        <w:t xml:space="preserve"> ersättare </w:t>
      </w:r>
      <w:r w:rsidR="009909AE">
        <w:rPr>
          <w:szCs w:val="24"/>
        </w:rPr>
        <w:t>Anita Östlundh</w:t>
      </w:r>
    </w:p>
    <w:p w:rsidR="009A3167" w:rsidRPr="00CA5B74" w:rsidRDefault="009A3167" w:rsidP="009A3167">
      <w:pPr>
        <w:pBdr>
          <w:left w:val="single" w:sz="6" w:space="1" w:color="auto"/>
        </w:pBdr>
        <w:tabs>
          <w:tab w:val="left" w:pos="2836"/>
        </w:tabs>
        <w:rPr>
          <w:szCs w:val="24"/>
        </w:rPr>
      </w:pPr>
    </w:p>
    <w:p w:rsidR="009A3167" w:rsidRPr="009A3F2D" w:rsidRDefault="009A3167" w:rsidP="009A3167">
      <w:pPr>
        <w:pBdr>
          <w:left w:val="single" w:sz="6" w:space="1" w:color="auto"/>
        </w:pBdr>
        <w:tabs>
          <w:tab w:val="left" w:pos="2836"/>
        </w:tabs>
        <w:rPr>
          <w:szCs w:val="24"/>
        </w:rPr>
      </w:pPr>
    </w:p>
    <w:p w:rsidR="009A3167" w:rsidRPr="009A3F2D" w:rsidRDefault="009A3167" w:rsidP="009A3167">
      <w:pPr>
        <w:pBdr>
          <w:left w:val="single" w:sz="6" w:space="1" w:color="auto"/>
        </w:pBdr>
        <w:tabs>
          <w:tab w:val="left" w:pos="2836"/>
        </w:tabs>
      </w:pPr>
      <w:r w:rsidRPr="005C4684">
        <w:rPr>
          <w:sz w:val="16"/>
        </w:rPr>
        <w:t>Justeringens plats och tid</w:t>
      </w:r>
      <w:r w:rsidR="00603CD0" w:rsidRPr="005C4684">
        <w:tab/>
        <w:t xml:space="preserve">Kommunförvaltningen </w:t>
      </w:r>
      <w:r w:rsidR="009909AE">
        <w:t>2019-02</w:t>
      </w:r>
      <w:r w:rsidR="00D14A3A">
        <w:t>-22</w:t>
      </w:r>
      <w:r w:rsidR="00816714">
        <w:t>, kl 09.00</w:t>
      </w:r>
    </w:p>
    <w:p w:rsidR="009A3167" w:rsidRDefault="009A3167" w:rsidP="009A3167">
      <w:pPr>
        <w:pBdr>
          <w:left w:val="single" w:sz="6" w:space="1" w:color="auto"/>
        </w:pBdr>
        <w:tabs>
          <w:tab w:val="left" w:pos="2836"/>
        </w:tabs>
      </w:pPr>
    </w:p>
    <w:tbl>
      <w:tblPr>
        <w:tblW w:w="0" w:type="auto"/>
        <w:tblInd w:w="20" w:type="dxa"/>
        <w:tblLayout w:type="fixed"/>
        <w:tblCellMar>
          <w:left w:w="70" w:type="dxa"/>
          <w:right w:w="70" w:type="dxa"/>
        </w:tblCellMar>
        <w:tblLook w:val="0000" w:firstRow="0" w:lastRow="0" w:firstColumn="0" w:lastColumn="0" w:noHBand="0" w:noVBand="0"/>
      </w:tblPr>
      <w:tblGrid>
        <w:gridCol w:w="1341"/>
        <w:gridCol w:w="1466"/>
        <w:gridCol w:w="4555"/>
        <w:gridCol w:w="249"/>
        <w:gridCol w:w="981"/>
        <w:gridCol w:w="1526"/>
      </w:tblGrid>
      <w:tr w:rsidR="009A3167" w:rsidTr="002304AB">
        <w:trPr>
          <w:cantSplit/>
        </w:trPr>
        <w:tc>
          <w:tcPr>
            <w:tcW w:w="1341" w:type="dxa"/>
            <w:tcBorders>
              <w:left w:val="single" w:sz="6" w:space="0" w:color="auto"/>
            </w:tcBorders>
          </w:tcPr>
          <w:p w:rsidR="009A3167" w:rsidRDefault="009A3167" w:rsidP="007E6149">
            <w:pPr>
              <w:tabs>
                <w:tab w:val="left" w:pos="2836"/>
              </w:tabs>
              <w:rPr>
                <w:sz w:val="16"/>
              </w:rPr>
            </w:pPr>
            <w:r>
              <w:rPr>
                <w:sz w:val="16"/>
              </w:rPr>
              <w:t>Underskrifter</w:t>
            </w:r>
          </w:p>
        </w:tc>
        <w:tc>
          <w:tcPr>
            <w:tcW w:w="1466" w:type="dxa"/>
          </w:tcPr>
          <w:p w:rsidR="009A3167" w:rsidRDefault="009A3167" w:rsidP="007E6149">
            <w:pPr>
              <w:tabs>
                <w:tab w:val="left" w:pos="2836"/>
              </w:tabs>
              <w:rPr>
                <w:sz w:val="16"/>
              </w:rPr>
            </w:pPr>
            <w:r>
              <w:rPr>
                <w:sz w:val="16"/>
              </w:rPr>
              <w:t>Sekreterare</w:t>
            </w:r>
          </w:p>
        </w:tc>
        <w:tc>
          <w:tcPr>
            <w:tcW w:w="4555" w:type="dxa"/>
          </w:tcPr>
          <w:p w:rsidR="009A3167" w:rsidRDefault="009A3167" w:rsidP="007E6149">
            <w:pPr>
              <w:tabs>
                <w:tab w:val="left" w:pos="2836"/>
              </w:tabs>
              <w:rPr>
                <w:sz w:val="16"/>
              </w:rPr>
            </w:pPr>
          </w:p>
        </w:tc>
        <w:tc>
          <w:tcPr>
            <w:tcW w:w="249" w:type="dxa"/>
          </w:tcPr>
          <w:p w:rsidR="009A3167" w:rsidRDefault="009A3167" w:rsidP="007E6149">
            <w:pPr>
              <w:tabs>
                <w:tab w:val="left" w:pos="2836"/>
              </w:tabs>
              <w:rPr>
                <w:sz w:val="16"/>
              </w:rPr>
            </w:pPr>
          </w:p>
        </w:tc>
        <w:tc>
          <w:tcPr>
            <w:tcW w:w="981" w:type="dxa"/>
          </w:tcPr>
          <w:p w:rsidR="009A3167" w:rsidRDefault="009A3167" w:rsidP="007E6149">
            <w:pPr>
              <w:tabs>
                <w:tab w:val="left" w:pos="2836"/>
              </w:tabs>
              <w:rPr>
                <w:sz w:val="16"/>
              </w:rPr>
            </w:pPr>
            <w:r>
              <w:rPr>
                <w:sz w:val="16"/>
              </w:rPr>
              <w:t>Paragrafer</w:t>
            </w:r>
          </w:p>
        </w:tc>
        <w:tc>
          <w:tcPr>
            <w:tcW w:w="1526" w:type="dxa"/>
            <w:tcBorders>
              <w:bottom w:val="single" w:sz="6" w:space="0" w:color="C0C0C0"/>
            </w:tcBorders>
          </w:tcPr>
          <w:p w:rsidR="009A3167" w:rsidRPr="002F1461" w:rsidRDefault="004F1EE1" w:rsidP="001A7A35">
            <w:pPr>
              <w:tabs>
                <w:tab w:val="left" w:pos="2836"/>
              </w:tabs>
            </w:pPr>
            <w:r>
              <w:t xml:space="preserve">1 - </w:t>
            </w:r>
            <w:r w:rsidR="00F7314B">
              <w:t>7</w:t>
            </w:r>
          </w:p>
        </w:tc>
      </w:tr>
      <w:tr w:rsidR="009A3167" w:rsidTr="002304AB">
        <w:trPr>
          <w:cantSplit/>
        </w:trPr>
        <w:tc>
          <w:tcPr>
            <w:tcW w:w="1341" w:type="dxa"/>
            <w:tcBorders>
              <w:left w:val="single" w:sz="6" w:space="0" w:color="auto"/>
            </w:tcBorders>
          </w:tcPr>
          <w:p w:rsidR="009A3167" w:rsidRDefault="009A3167" w:rsidP="007E6149">
            <w:pPr>
              <w:tabs>
                <w:tab w:val="left" w:pos="2836"/>
              </w:tabs>
            </w:pPr>
          </w:p>
        </w:tc>
        <w:tc>
          <w:tcPr>
            <w:tcW w:w="1466" w:type="dxa"/>
          </w:tcPr>
          <w:p w:rsidR="009A3167" w:rsidRDefault="009A3167" w:rsidP="007E6149">
            <w:pPr>
              <w:tabs>
                <w:tab w:val="left" w:pos="2836"/>
              </w:tabs>
            </w:pPr>
          </w:p>
        </w:tc>
        <w:tc>
          <w:tcPr>
            <w:tcW w:w="4555" w:type="dxa"/>
            <w:tcBorders>
              <w:top w:val="single" w:sz="6" w:space="0" w:color="C0C0C0"/>
            </w:tcBorders>
          </w:tcPr>
          <w:p w:rsidR="009A3167" w:rsidRDefault="002304AB" w:rsidP="00DB1ECA">
            <w:pPr>
              <w:tabs>
                <w:tab w:val="left" w:pos="2836"/>
              </w:tabs>
              <w:ind w:left="-122"/>
            </w:pPr>
            <w:r>
              <w:t>IInger</w:t>
            </w:r>
            <w:r w:rsidR="003155AA">
              <w:t xml:space="preserve"> Selin</w:t>
            </w:r>
            <w:r w:rsidR="004278F3">
              <w:t xml:space="preserve"> </w:t>
            </w:r>
          </w:p>
        </w:tc>
        <w:tc>
          <w:tcPr>
            <w:tcW w:w="249" w:type="dxa"/>
          </w:tcPr>
          <w:p w:rsidR="009A3167" w:rsidRDefault="009A3167" w:rsidP="007E6149">
            <w:pPr>
              <w:tabs>
                <w:tab w:val="left" w:pos="2836"/>
              </w:tabs>
            </w:pPr>
          </w:p>
        </w:tc>
        <w:tc>
          <w:tcPr>
            <w:tcW w:w="981" w:type="dxa"/>
          </w:tcPr>
          <w:p w:rsidR="009A3167" w:rsidRDefault="009A3167" w:rsidP="007E6149">
            <w:pPr>
              <w:tabs>
                <w:tab w:val="left" w:pos="2836"/>
              </w:tabs>
            </w:pPr>
          </w:p>
        </w:tc>
        <w:tc>
          <w:tcPr>
            <w:tcW w:w="1526" w:type="dxa"/>
          </w:tcPr>
          <w:p w:rsidR="009A3167" w:rsidRDefault="009A3167" w:rsidP="007E6149">
            <w:pPr>
              <w:tabs>
                <w:tab w:val="left" w:pos="2836"/>
              </w:tabs>
            </w:pPr>
          </w:p>
        </w:tc>
      </w:tr>
      <w:tr w:rsidR="009A3167" w:rsidTr="002304AB">
        <w:trPr>
          <w:cantSplit/>
        </w:trPr>
        <w:tc>
          <w:tcPr>
            <w:tcW w:w="1341" w:type="dxa"/>
            <w:tcBorders>
              <w:left w:val="single" w:sz="6" w:space="0" w:color="auto"/>
            </w:tcBorders>
          </w:tcPr>
          <w:p w:rsidR="009A3167" w:rsidRDefault="009A3167" w:rsidP="007E6149">
            <w:pPr>
              <w:tabs>
                <w:tab w:val="left" w:pos="2836"/>
              </w:tabs>
            </w:pPr>
          </w:p>
        </w:tc>
        <w:tc>
          <w:tcPr>
            <w:tcW w:w="1466" w:type="dxa"/>
          </w:tcPr>
          <w:p w:rsidR="009A3167" w:rsidRDefault="009A3167" w:rsidP="007E6149">
            <w:pPr>
              <w:tabs>
                <w:tab w:val="left" w:pos="2836"/>
              </w:tabs>
            </w:pPr>
          </w:p>
        </w:tc>
        <w:tc>
          <w:tcPr>
            <w:tcW w:w="4555" w:type="dxa"/>
          </w:tcPr>
          <w:p w:rsidR="009A3167" w:rsidRDefault="009A3167" w:rsidP="007E6149">
            <w:pPr>
              <w:tabs>
                <w:tab w:val="left" w:pos="2836"/>
              </w:tabs>
            </w:pPr>
          </w:p>
        </w:tc>
        <w:tc>
          <w:tcPr>
            <w:tcW w:w="249" w:type="dxa"/>
          </w:tcPr>
          <w:p w:rsidR="009A3167" w:rsidRDefault="009A3167" w:rsidP="007E6149">
            <w:pPr>
              <w:tabs>
                <w:tab w:val="left" w:pos="2836"/>
              </w:tabs>
            </w:pPr>
          </w:p>
        </w:tc>
        <w:tc>
          <w:tcPr>
            <w:tcW w:w="981" w:type="dxa"/>
          </w:tcPr>
          <w:p w:rsidR="009A3167" w:rsidRDefault="009A3167" w:rsidP="007E6149">
            <w:pPr>
              <w:tabs>
                <w:tab w:val="left" w:pos="2836"/>
              </w:tabs>
            </w:pPr>
          </w:p>
        </w:tc>
        <w:tc>
          <w:tcPr>
            <w:tcW w:w="1526" w:type="dxa"/>
          </w:tcPr>
          <w:p w:rsidR="009A3167" w:rsidRDefault="009A3167" w:rsidP="007E6149">
            <w:pPr>
              <w:tabs>
                <w:tab w:val="left" w:pos="2836"/>
              </w:tabs>
            </w:pPr>
          </w:p>
        </w:tc>
      </w:tr>
      <w:tr w:rsidR="009A3167" w:rsidTr="002304AB">
        <w:trPr>
          <w:cantSplit/>
        </w:trPr>
        <w:tc>
          <w:tcPr>
            <w:tcW w:w="1341" w:type="dxa"/>
            <w:tcBorders>
              <w:left w:val="single" w:sz="6" w:space="0" w:color="auto"/>
            </w:tcBorders>
          </w:tcPr>
          <w:p w:rsidR="009A3167" w:rsidRDefault="009A3167" w:rsidP="007E6149">
            <w:pPr>
              <w:tabs>
                <w:tab w:val="left" w:pos="2836"/>
              </w:tabs>
              <w:rPr>
                <w:sz w:val="16"/>
              </w:rPr>
            </w:pPr>
          </w:p>
        </w:tc>
        <w:tc>
          <w:tcPr>
            <w:tcW w:w="1466" w:type="dxa"/>
          </w:tcPr>
          <w:p w:rsidR="009A3167" w:rsidRDefault="009A3167" w:rsidP="007E6149">
            <w:pPr>
              <w:tabs>
                <w:tab w:val="left" w:pos="2836"/>
              </w:tabs>
              <w:rPr>
                <w:sz w:val="16"/>
              </w:rPr>
            </w:pPr>
            <w:r>
              <w:rPr>
                <w:sz w:val="16"/>
              </w:rPr>
              <w:t>Ordförande</w:t>
            </w:r>
          </w:p>
        </w:tc>
        <w:tc>
          <w:tcPr>
            <w:tcW w:w="4555" w:type="dxa"/>
            <w:tcBorders>
              <w:bottom w:val="single" w:sz="6" w:space="0" w:color="C0C0C0"/>
            </w:tcBorders>
          </w:tcPr>
          <w:p w:rsidR="009A3167" w:rsidRDefault="009A3167" w:rsidP="007E6149">
            <w:pPr>
              <w:tabs>
                <w:tab w:val="left" w:pos="2836"/>
              </w:tabs>
              <w:rPr>
                <w:sz w:val="16"/>
              </w:rPr>
            </w:pPr>
          </w:p>
        </w:tc>
        <w:tc>
          <w:tcPr>
            <w:tcW w:w="249" w:type="dxa"/>
          </w:tcPr>
          <w:p w:rsidR="009A3167" w:rsidRDefault="009A3167" w:rsidP="007E6149">
            <w:pPr>
              <w:tabs>
                <w:tab w:val="left" w:pos="2836"/>
              </w:tabs>
              <w:rPr>
                <w:sz w:val="16"/>
              </w:rPr>
            </w:pPr>
          </w:p>
        </w:tc>
        <w:tc>
          <w:tcPr>
            <w:tcW w:w="981" w:type="dxa"/>
          </w:tcPr>
          <w:p w:rsidR="009A3167" w:rsidRDefault="009A3167" w:rsidP="007E6149">
            <w:pPr>
              <w:tabs>
                <w:tab w:val="left" w:pos="2836"/>
              </w:tabs>
              <w:rPr>
                <w:sz w:val="16"/>
              </w:rPr>
            </w:pPr>
          </w:p>
        </w:tc>
        <w:tc>
          <w:tcPr>
            <w:tcW w:w="1526" w:type="dxa"/>
          </w:tcPr>
          <w:p w:rsidR="009A3167" w:rsidRDefault="009A3167" w:rsidP="007E6149">
            <w:pPr>
              <w:tabs>
                <w:tab w:val="left" w:pos="2836"/>
              </w:tabs>
              <w:rPr>
                <w:sz w:val="16"/>
              </w:rPr>
            </w:pPr>
          </w:p>
        </w:tc>
      </w:tr>
      <w:tr w:rsidR="009A3167" w:rsidTr="002304AB">
        <w:trPr>
          <w:cantSplit/>
        </w:trPr>
        <w:tc>
          <w:tcPr>
            <w:tcW w:w="1341" w:type="dxa"/>
            <w:tcBorders>
              <w:left w:val="single" w:sz="6" w:space="0" w:color="auto"/>
            </w:tcBorders>
          </w:tcPr>
          <w:p w:rsidR="009A3167" w:rsidRDefault="009A3167" w:rsidP="007E6149">
            <w:pPr>
              <w:tabs>
                <w:tab w:val="left" w:pos="2836"/>
              </w:tabs>
            </w:pPr>
          </w:p>
        </w:tc>
        <w:tc>
          <w:tcPr>
            <w:tcW w:w="1466" w:type="dxa"/>
          </w:tcPr>
          <w:p w:rsidR="009A3167" w:rsidRDefault="009A3167" w:rsidP="007E6149">
            <w:pPr>
              <w:tabs>
                <w:tab w:val="left" w:pos="2836"/>
              </w:tabs>
            </w:pPr>
          </w:p>
        </w:tc>
        <w:tc>
          <w:tcPr>
            <w:tcW w:w="4555" w:type="dxa"/>
          </w:tcPr>
          <w:p w:rsidR="009A3167" w:rsidRDefault="00DB1ECA" w:rsidP="009909AE">
            <w:pPr>
              <w:tabs>
                <w:tab w:val="left" w:pos="2836"/>
              </w:tabs>
              <w:ind w:hanging="122"/>
            </w:pPr>
            <w:r>
              <w:t xml:space="preserve"> </w:t>
            </w:r>
            <w:r w:rsidR="009909AE">
              <w:t>Lennart Gustavsson</w:t>
            </w:r>
          </w:p>
        </w:tc>
        <w:tc>
          <w:tcPr>
            <w:tcW w:w="249" w:type="dxa"/>
          </w:tcPr>
          <w:p w:rsidR="009A3167" w:rsidRDefault="009A3167" w:rsidP="007E6149">
            <w:pPr>
              <w:tabs>
                <w:tab w:val="left" w:pos="2836"/>
              </w:tabs>
            </w:pPr>
          </w:p>
        </w:tc>
        <w:tc>
          <w:tcPr>
            <w:tcW w:w="981" w:type="dxa"/>
          </w:tcPr>
          <w:p w:rsidR="009A3167" w:rsidRDefault="009A3167" w:rsidP="007E6149">
            <w:pPr>
              <w:tabs>
                <w:tab w:val="left" w:pos="2836"/>
              </w:tabs>
            </w:pPr>
          </w:p>
        </w:tc>
        <w:tc>
          <w:tcPr>
            <w:tcW w:w="1526" w:type="dxa"/>
          </w:tcPr>
          <w:p w:rsidR="009A3167" w:rsidRDefault="009A3167" w:rsidP="007E6149">
            <w:pPr>
              <w:tabs>
                <w:tab w:val="left" w:pos="2836"/>
              </w:tabs>
            </w:pPr>
          </w:p>
        </w:tc>
      </w:tr>
      <w:tr w:rsidR="009A3167" w:rsidTr="002304AB">
        <w:trPr>
          <w:cantSplit/>
        </w:trPr>
        <w:tc>
          <w:tcPr>
            <w:tcW w:w="1341" w:type="dxa"/>
            <w:tcBorders>
              <w:left w:val="single" w:sz="6" w:space="0" w:color="auto"/>
            </w:tcBorders>
          </w:tcPr>
          <w:p w:rsidR="009A3167" w:rsidRDefault="009A3167" w:rsidP="007E6149">
            <w:pPr>
              <w:tabs>
                <w:tab w:val="left" w:pos="2836"/>
              </w:tabs>
            </w:pPr>
          </w:p>
        </w:tc>
        <w:tc>
          <w:tcPr>
            <w:tcW w:w="1466" w:type="dxa"/>
          </w:tcPr>
          <w:p w:rsidR="009A3167" w:rsidRDefault="009A3167" w:rsidP="007E6149">
            <w:pPr>
              <w:tabs>
                <w:tab w:val="left" w:pos="2836"/>
              </w:tabs>
            </w:pPr>
          </w:p>
        </w:tc>
        <w:tc>
          <w:tcPr>
            <w:tcW w:w="4555" w:type="dxa"/>
          </w:tcPr>
          <w:p w:rsidR="009A3167" w:rsidRDefault="009A3167" w:rsidP="007E6149">
            <w:pPr>
              <w:tabs>
                <w:tab w:val="left" w:pos="2836"/>
              </w:tabs>
            </w:pPr>
          </w:p>
        </w:tc>
        <w:tc>
          <w:tcPr>
            <w:tcW w:w="249" w:type="dxa"/>
          </w:tcPr>
          <w:p w:rsidR="009A3167" w:rsidRDefault="009A3167" w:rsidP="007E6149">
            <w:pPr>
              <w:tabs>
                <w:tab w:val="left" w:pos="2836"/>
              </w:tabs>
            </w:pPr>
          </w:p>
        </w:tc>
        <w:tc>
          <w:tcPr>
            <w:tcW w:w="981" w:type="dxa"/>
          </w:tcPr>
          <w:p w:rsidR="009A3167" w:rsidRDefault="009A3167" w:rsidP="007E6149">
            <w:pPr>
              <w:tabs>
                <w:tab w:val="left" w:pos="2836"/>
              </w:tabs>
            </w:pPr>
          </w:p>
        </w:tc>
        <w:tc>
          <w:tcPr>
            <w:tcW w:w="1526" w:type="dxa"/>
          </w:tcPr>
          <w:p w:rsidR="009A3167" w:rsidRDefault="009A3167" w:rsidP="007E6149">
            <w:pPr>
              <w:tabs>
                <w:tab w:val="left" w:pos="2836"/>
              </w:tabs>
            </w:pPr>
          </w:p>
        </w:tc>
      </w:tr>
      <w:tr w:rsidR="009A3167" w:rsidRPr="00085B3B" w:rsidTr="002304AB">
        <w:trPr>
          <w:cantSplit/>
        </w:trPr>
        <w:tc>
          <w:tcPr>
            <w:tcW w:w="1341" w:type="dxa"/>
            <w:tcBorders>
              <w:left w:val="single" w:sz="6" w:space="0" w:color="auto"/>
            </w:tcBorders>
          </w:tcPr>
          <w:p w:rsidR="009A3167" w:rsidRPr="00085B3B" w:rsidRDefault="009A3167" w:rsidP="007E6149">
            <w:pPr>
              <w:tabs>
                <w:tab w:val="left" w:pos="2836"/>
              </w:tabs>
              <w:rPr>
                <w:sz w:val="16"/>
              </w:rPr>
            </w:pPr>
          </w:p>
        </w:tc>
        <w:tc>
          <w:tcPr>
            <w:tcW w:w="1466" w:type="dxa"/>
          </w:tcPr>
          <w:p w:rsidR="009A3167" w:rsidRPr="00085B3B" w:rsidRDefault="009A3167" w:rsidP="007E6149">
            <w:pPr>
              <w:tabs>
                <w:tab w:val="left" w:pos="2836"/>
              </w:tabs>
              <w:rPr>
                <w:sz w:val="16"/>
              </w:rPr>
            </w:pPr>
            <w:r w:rsidRPr="00085B3B">
              <w:rPr>
                <w:sz w:val="16"/>
              </w:rPr>
              <w:t>Justerande</w:t>
            </w:r>
          </w:p>
        </w:tc>
        <w:tc>
          <w:tcPr>
            <w:tcW w:w="4555" w:type="dxa"/>
            <w:tcBorders>
              <w:bottom w:val="single" w:sz="6" w:space="0" w:color="C0C0C0"/>
            </w:tcBorders>
          </w:tcPr>
          <w:p w:rsidR="009A3167" w:rsidRPr="00085B3B" w:rsidRDefault="009A3167" w:rsidP="007E6149">
            <w:pPr>
              <w:tabs>
                <w:tab w:val="left" w:pos="2836"/>
              </w:tabs>
              <w:rPr>
                <w:sz w:val="16"/>
              </w:rPr>
            </w:pPr>
          </w:p>
        </w:tc>
        <w:tc>
          <w:tcPr>
            <w:tcW w:w="249" w:type="dxa"/>
            <w:tcBorders>
              <w:bottom w:val="single" w:sz="6" w:space="0" w:color="C0C0C0"/>
            </w:tcBorders>
          </w:tcPr>
          <w:p w:rsidR="009A3167" w:rsidRPr="00085B3B" w:rsidRDefault="009A3167" w:rsidP="007E6149">
            <w:pPr>
              <w:tabs>
                <w:tab w:val="left" w:pos="2836"/>
              </w:tabs>
              <w:rPr>
                <w:sz w:val="16"/>
              </w:rPr>
            </w:pPr>
          </w:p>
        </w:tc>
        <w:tc>
          <w:tcPr>
            <w:tcW w:w="981" w:type="dxa"/>
            <w:tcBorders>
              <w:bottom w:val="single" w:sz="6" w:space="0" w:color="C0C0C0"/>
            </w:tcBorders>
          </w:tcPr>
          <w:p w:rsidR="009A3167" w:rsidRPr="00085B3B" w:rsidRDefault="009A3167" w:rsidP="007E6149">
            <w:pPr>
              <w:tabs>
                <w:tab w:val="left" w:pos="2836"/>
              </w:tabs>
              <w:rPr>
                <w:sz w:val="16"/>
              </w:rPr>
            </w:pPr>
          </w:p>
        </w:tc>
        <w:tc>
          <w:tcPr>
            <w:tcW w:w="1526" w:type="dxa"/>
            <w:tcBorders>
              <w:bottom w:val="single" w:sz="6" w:space="0" w:color="C0C0C0"/>
            </w:tcBorders>
          </w:tcPr>
          <w:p w:rsidR="009A3167" w:rsidRPr="00085B3B" w:rsidRDefault="009A3167" w:rsidP="007E6149">
            <w:pPr>
              <w:tabs>
                <w:tab w:val="left" w:pos="2836"/>
              </w:tabs>
              <w:rPr>
                <w:sz w:val="16"/>
              </w:rPr>
            </w:pPr>
          </w:p>
        </w:tc>
      </w:tr>
    </w:tbl>
    <w:p w:rsidR="009A3167" w:rsidRPr="00627C82" w:rsidRDefault="004F1EE1" w:rsidP="004F1EE1">
      <w:pPr>
        <w:pBdr>
          <w:left w:val="single" w:sz="6" w:space="1" w:color="auto"/>
        </w:pBdr>
        <w:tabs>
          <w:tab w:val="left" w:pos="2835"/>
          <w:tab w:val="left" w:pos="6521"/>
        </w:tabs>
      </w:pPr>
      <w:r>
        <w:tab/>
      </w:r>
      <w:r w:rsidR="00AF3709">
        <w:t>Hervor Johansson</w:t>
      </w:r>
      <w:r w:rsidR="009A3167" w:rsidRPr="00627C82">
        <w:tab/>
      </w:r>
    </w:p>
    <w:p w:rsidR="009A3167" w:rsidRDefault="009A3167" w:rsidP="009A3167">
      <w:pPr>
        <w:pBdr>
          <w:left w:val="single" w:sz="6" w:space="1" w:color="auto"/>
        </w:pBdr>
        <w:tabs>
          <w:tab w:val="left" w:pos="2836"/>
        </w:tabs>
      </w:pPr>
    </w:p>
    <w:p w:rsidR="009A3167" w:rsidRDefault="009A3167" w:rsidP="009A3167">
      <w:pPr>
        <w:pBdr>
          <w:top w:val="single" w:sz="6" w:space="1" w:color="auto"/>
          <w:left w:val="single" w:sz="6" w:space="1" w:color="auto"/>
        </w:pBdr>
        <w:tabs>
          <w:tab w:val="left" w:pos="2836"/>
          <w:tab w:val="left" w:pos="4962"/>
        </w:tabs>
        <w:rPr>
          <w:b/>
        </w:rPr>
      </w:pPr>
      <w:r>
        <w:rPr>
          <w:b/>
        </w:rPr>
        <w:tab/>
      </w:r>
      <w:r>
        <w:rPr>
          <w:b/>
        </w:rPr>
        <w:tab/>
      </w:r>
      <w:r>
        <w:rPr>
          <w:b/>
          <w:sz w:val="26"/>
        </w:rPr>
        <w:t>ANSLAG/BEVIS</w:t>
      </w:r>
    </w:p>
    <w:p w:rsidR="009A3167" w:rsidRDefault="009A3167" w:rsidP="009A3167">
      <w:pPr>
        <w:pBdr>
          <w:left w:val="single" w:sz="6" w:space="1" w:color="auto"/>
        </w:pBdr>
        <w:tabs>
          <w:tab w:val="left" w:pos="2836"/>
          <w:tab w:val="left" w:pos="4962"/>
        </w:tabs>
        <w:rPr>
          <w:sz w:val="16"/>
        </w:rPr>
      </w:pPr>
      <w:r>
        <w:rPr>
          <w:sz w:val="16"/>
        </w:rPr>
        <w:tab/>
        <w:t>Protokollet är justerat. Justeringen har tillkännagivits genom anslag</w:t>
      </w:r>
    </w:p>
    <w:p w:rsidR="009A3167" w:rsidRDefault="009A3167" w:rsidP="009A3167">
      <w:pPr>
        <w:pBdr>
          <w:left w:val="single" w:sz="6" w:space="1" w:color="auto"/>
        </w:pBdr>
        <w:tabs>
          <w:tab w:val="left" w:pos="2836"/>
          <w:tab w:val="left" w:pos="4962"/>
        </w:tabs>
      </w:pPr>
    </w:p>
    <w:p w:rsidR="009A3167" w:rsidRDefault="009A3167" w:rsidP="009A3167">
      <w:pPr>
        <w:pBdr>
          <w:left w:val="single" w:sz="6" w:space="1" w:color="auto"/>
        </w:pBdr>
        <w:tabs>
          <w:tab w:val="left" w:pos="2836"/>
          <w:tab w:val="left" w:pos="4962"/>
        </w:tabs>
      </w:pPr>
      <w:r>
        <w:rPr>
          <w:sz w:val="16"/>
        </w:rPr>
        <w:t>Organ</w:t>
      </w:r>
      <w:r>
        <w:rPr>
          <w:sz w:val="16"/>
        </w:rPr>
        <w:tab/>
      </w:r>
      <w:r w:rsidRPr="00600FE2">
        <w:t>Pensionärs- och handikapprådet</w:t>
      </w:r>
    </w:p>
    <w:p w:rsidR="009A3167" w:rsidRDefault="009A3167" w:rsidP="009A3167">
      <w:pPr>
        <w:pBdr>
          <w:left w:val="single" w:sz="6" w:space="1" w:color="auto"/>
        </w:pBdr>
        <w:tabs>
          <w:tab w:val="left" w:pos="2836"/>
          <w:tab w:val="left" w:pos="4962"/>
        </w:tabs>
      </w:pPr>
    </w:p>
    <w:p w:rsidR="009A3167" w:rsidRDefault="009A3167" w:rsidP="009A3167">
      <w:pPr>
        <w:pBdr>
          <w:left w:val="single" w:sz="6" w:space="1" w:color="auto"/>
        </w:pBdr>
        <w:tabs>
          <w:tab w:val="left" w:pos="2836"/>
          <w:tab w:val="left" w:pos="4962"/>
        </w:tabs>
      </w:pPr>
      <w:r>
        <w:rPr>
          <w:sz w:val="16"/>
        </w:rPr>
        <w:t>Sammanträdesdatum</w:t>
      </w:r>
      <w:r w:rsidR="00E35278">
        <w:tab/>
      </w:r>
      <w:r w:rsidR="009909AE">
        <w:t>2019-02-05</w:t>
      </w:r>
    </w:p>
    <w:p w:rsidR="009A3167" w:rsidRDefault="009A3167" w:rsidP="009A3167">
      <w:pPr>
        <w:pBdr>
          <w:left w:val="single" w:sz="6" w:space="1" w:color="auto"/>
        </w:pBdr>
        <w:tabs>
          <w:tab w:val="left" w:pos="2836"/>
          <w:tab w:val="left" w:pos="4962"/>
        </w:tabs>
      </w:pPr>
    </w:p>
    <w:p w:rsidR="009A3167" w:rsidRDefault="009A3167" w:rsidP="009A3167">
      <w:pPr>
        <w:pBdr>
          <w:left w:val="single" w:sz="6" w:space="1" w:color="auto"/>
        </w:pBdr>
        <w:tabs>
          <w:tab w:val="left" w:pos="2836"/>
          <w:tab w:val="left" w:pos="4962"/>
        </w:tabs>
        <w:rPr>
          <w:sz w:val="16"/>
        </w:rPr>
      </w:pPr>
      <w:r>
        <w:rPr>
          <w:sz w:val="16"/>
        </w:rPr>
        <w:t>Datum för anslags</w:t>
      </w:r>
      <w:r w:rsidRPr="009E0A91">
        <w:rPr>
          <w:sz w:val="16"/>
        </w:rPr>
        <w:t xml:space="preserve"> </w:t>
      </w:r>
      <w:r>
        <w:rPr>
          <w:sz w:val="16"/>
        </w:rPr>
        <w:t>uppsättande</w:t>
      </w:r>
      <w:r>
        <w:rPr>
          <w:sz w:val="16"/>
        </w:rPr>
        <w:tab/>
      </w:r>
      <w:r>
        <w:fldChar w:fldCharType="begin"/>
      </w:r>
      <w:r>
        <w:instrText xml:space="preserve">  </w:instrText>
      </w:r>
      <w:r>
        <w:fldChar w:fldCharType="end"/>
      </w:r>
      <w:r>
        <w:rPr>
          <w:sz w:val="16"/>
        </w:rPr>
        <w:tab/>
        <w:t>Datum för anslags nedtagande</w:t>
      </w:r>
      <w:r w:rsidR="00511821">
        <w:rPr>
          <w:sz w:val="16"/>
        </w:rPr>
        <w:t xml:space="preserve"> </w:t>
      </w:r>
      <w:r w:rsidR="00511821">
        <w:rPr>
          <w:sz w:val="16"/>
        </w:rPr>
        <w:tab/>
      </w:r>
      <w:r>
        <w:fldChar w:fldCharType="begin"/>
      </w:r>
      <w:r>
        <w:instrText xml:space="preserve">  </w:instrText>
      </w:r>
      <w:r>
        <w:fldChar w:fldCharType="end"/>
      </w:r>
    </w:p>
    <w:p w:rsidR="009A3167" w:rsidRDefault="009A3167" w:rsidP="009A3167">
      <w:pPr>
        <w:pBdr>
          <w:left w:val="single" w:sz="6" w:space="1" w:color="auto"/>
        </w:pBdr>
        <w:tabs>
          <w:tab w:val="left" w:pos="2836"/>
          <w:tab w:val="left" w:pos="4962"/>
        </w:tabs>
      </w:pPr>
    </w:p>
    <w:p w:rsidR="009A3167" w:rsidRDefault="009A3167" w:rsidP="009A3167">
      <w:pPr>
        <w:pBdr>
          <w:left w:val="single" w:sz="6" w:space="1" w:color="auto"/>
        </w:pBdr>
        <w:tabs>
          <w:tab w:val="left" w:pos="2836"/>
          <w:tab w:val="left" w:pos="4962"/>
        </w:tabs>
      </w:pPr>
      <w:r>
        <w:rPr>
          <w:sz w:val="16"/>
        </w:rPr>
        <w:t>Förvaringsplats för protokollet</w:t>
      </w:r>
      <w:r>
        <w:tab/>
        <w:t>Kommunförvaltningen, administrativa avdelningen</w:t>
      </w:r>
    </w:p>
    <w:p w:rsidR="009A3167" w:rsidRDefault="009A3167" w:rsidP="009A3167">
      <w:pPr>
        <w:pBdr>
          <w:left w:val="single" w:sz="6" w:space="1" w:color="auto"/>
        </w:pBdr>
        <w:tabs>
          <w:tab w:val="left" w:pos="2836"/>
          <w:tab w:val="left" w:pos="4962"/>
        </w:tabs>
      </w:pPr>
    </w:p>
    <w:tbl>
      <w:tblPr>
        <w:tblW w:w="0" w:type="auto"/>
        <w:tblInd w:w="20" w:type="dxa"/>
        <w:tblLayout w:type="fixed"/>
        <w:tblCellMar>
          <w:left w:w="70" w:type="dxa"/>
          <w:right w:w="70" w:type="dxa"/>
        </w:tblCellMar>
        <w:tblLook w:val="0000" w:firstRow="0" w:lastRow="0" w:firstColumn="0" w:lastColumn="0" w:noHBand="0" w:noVBand="0"/>
      </w:tblPr>
      <w:tblGrid>
        <w:gridCol w:w="1341"/>
        <w:gridCol w:w="1596"/>
        <w:gridCol w:w="4425"/>
        <w:gridCol w:w="249"/>
        <w:gridCol w:w="981"/>
        <w:gridCol w:w="1526"/>
      </w:tblGrid>
      <w:tr w:rsidR="009A3167" w:rsidTr="007E6149">
        <w:trPr>
          <w:cantSplit/>
        </w:trPr>
        <w:tc>
          <w:tcPr>
            <w:tcW w:w="1341" w:type="dxa"/>
            <w:tcBorders>
              <w:left w:val="single" w:sz="6" w:space="0" w:color="auto"/>
            </w:tcBorders>
          </w:tcPr>
          <w:p w:rsidR="009A3167" w:rsidRDefault="009A3167" w:rsidP="007E6149">
            <w:pPr>
              <w:tabs>
                <w:tab w:val="left" w:pos="2836"/>
              </w:tabs>
              <w:rPr>
                <w:sz w:val="16"/>
              </w:rPr>
            </w:pPr>
            <w:r>
              <w:rPr>
                <w:sz w:val="16"/>
              </w:rPr>
              <w:t>Underskrift</w:t>
            </w:r>
          </w:p>
        </w:tc>
        <w:tc>
          <w:tcPr>
            <w:tcW w:w="1596" w:type="dxa"/>
          </w:tcPr>
          <w:p w:rsidR="009A3167" w:rsidRDefault="009A3167" w:rsidP="007E6149">
            <w:pPr>
              <w:tabs>
                <w:tab w:val="left" w:pos="2836"/>
              </w:tabs>
              <w:rPr>
                <w:sz w:val="16"/>
              </w:rPr>
            </w:pPr>
          </w:p>
        </w:tc>
        <w:tc>
          <w:tcPr>
            <w:tcW w:w="4425" w:type="dxa"/>
            <w:tcBorders>
              <w:bottom w:val="single" w:sz="6" w:space="0" w:color="C0C0C0"/>
            </w:tcBorders>
          </w:tcPr>
          <w:p w:rsidR="009A3167" w:rsidRDefault="009A3167" w:rsidP="007E6149">
            <w:pPr>
              <w:tabs>
                <w:tab w:val="left" w:pos="2836"/>
              </w:tabs>
              <w:rPr>
                <w:sz w:val="16"/>
              </w:rPr>
            </w:pPr>
          </w:p>
        </w:tc>
        <w:tc>
          <w:tcPr>
            <w:tcW w:w="249" w:type="dxa"/>
          </w:tcPr>
          <w:p w:rsidR="009A3167" w:rsidRDefault="009A3167" w:rsidP="007E6149">
            <w:pPr>
              <w:tabs>
                <w:tab w:val="left" w:pos="2836"/>
              </w:tabs>
              <w:rPr>
                <w:sz w:val="16"/>
              </w:rPr>
            </w:pPr>
          </w:p>
        </w:tc>
        <w:tc>
          <w:tcPr>
            <w:tcW w:w="981" w:type="dxa"/>
          </w:tcPr>
          <w:p w:rsidR="009A3167" w:rsidRDefault="009A3167" w:rsidP="007E6149">
            <w:pPr>
              <w:tabs>
                <w:tab w:val="left" w:pos="2836"/>
              </w:tabs>
              <w:rPr>
                <w:sz w:val="16"/>
              </w:rPr>
            </w:pPr>
          </w:p>
        </w:tc>
        <w:tc>
          <w:tcPr>
            <w:tcW w:w="1526" w:type="dxa"/>
          </w:tcPr>
          <w:p w:rsidR="009A3167" w:rsidRDefault="009A3167" w:rsidP="007E6149">
            <w:pPr>
              <w:tabs>
                <w:tab w:val="left" w:pos="2836"/>
              </w:tabs>
              <w:rPr>
                <w:sz w:val="16"/>
              </w:rPr>
            </w:pPr>
          </w:p>
        </w:tc>
      </w:tr>
      <w:tr w:rsidR="009A3167" w:rsidTr="007E6149">
        <w:trPr>
          <w:cantSplit/>
        </w:trPr>
        <w:tc>
          <w:tcPr>
            <w:tcW w:w="1341" w:type="dxa"/>
            <w:tcBorders>
              <w:left w:val="single" w:sz="6" w:space="0" w:color="auto"/>
              <w:bottom w:val="single" w:sz="6" w:space="0" w:color="auto"/>
            </w:tcBorders>
          </w:tcPr>
          <w:p w:rsidR="009A3167" w:rsidRDefault="009A3167" w:rsidP="007E6149">
            <w:pPr>
              <w:tabs>
                <w:tab w:val="left" w:pos="2836"/>
              </w:tabs>
            </w:pPr>
          </w:p>
        </w:tc>
        <w:tc>
          <w:tcPr>
            <w:tcW w:w="1596" w:type="dxa"/>
            <w:tcBorders>
              <w:bottom w:val="single" w:sz="6" w:space="0" w:color="auto"/>
            </w:tcBorders>
          </w:tcPr>
          <w:p w:rsidR="009A3167" w:rsidRDefault="009A3167" w:rsidP="007E6149">
            <w:pPr>
              <w:tabs>
                <w:tab w:val="left" w:pos="2836"/>
              </w:tabs>
            </w:pPr>
          </w:p>
        </w:tc>
        <w:tc>
          <w:tcPr>
            <w:tcW w:w="4425" w:type="dxa"/>
            <w:tcBorders>
              <w:bottom w:val="single" w:sz="6" w:space="0" w:color="auto"/>
            </w:tcBorders>
          </w:tcPr>
          <w:p w:rsidR="009A3167" w:rsidRDefault="009A3167" w:rsidP="007E6149">
            <w:pPr>
              <w:tabs>
                <w:tab w:val="left" w:pos="2836"/>
              </w:tabs>
            </w:pPr>
          </w:p>
        </w:tc>
        <w:tc>
          <w:tcPr>
            <w:tcW w:w="249" w:type="dxa"/>
            <w:tcBorders>
              <w:bottom w:val="single" w:sz="6" w:space="0" w:color="auto"/>
            </w:tcBorders>
          </w:tcPr>
          <w:p w:rsidR="009A3167" w:rsidRDefault="009A3167" w:rsidP="007E6149">
            <w:pPr>
              <w:tabs>
                <w:tab w:val="left" w:pos="2836"/>
              </w:tabs>
            </w:pPr>
          </w:p>
        </w:tc>
        <w:tc>
          <w:tcPr>
            <w:tcW w:w="981" w:type="dxa"/>
            <w:tcBorders>
              <w:bottom w:val="single" w:sz="6" w:space="0" w:color="auto"/>
            </w:tcBorders>
          </w:tcPr>
          <w:p w:rsidR="009A3167" w:rsidRDefault="009A3167" w:rsidP="007E6149">
            <w:pPr>
              <w:tabs>
                <w:tab w:val="left" w:pos="2836"/>
              </w:tabs>
            </w:pPr>
          </w:p>
        </w:tc>
        <w:tc>
          <w:tcPr>
            <w:tcW w:w="1526" w:type="dxa"/>
            <w:tcBorders>
              <w:bottom w:val="single" w:sz="6" w:space="0" w:color="auto"/>
            </w:tcBorders>
          </w:tcPr>
          <w:p w:rsidR="009A3167" w:rsidRDefault="009A3167" w:rsidP="007E6149">
            <w:pPr>
              <w:tabs>
                <w:tab w:val="left" w:pos="2836"/>
              </w:tabs>
            </w:pPr>
          </w:p>
        </w:tc>
      </w:tr>
    </w:tbl>
    <w:p w:rsidR="009A3167" w:rsidRDefault="009A3167" w:rsidP="009A3167">
      <w:pPr>
        <w:tabs>
          <w:tab w:val="left" w:pos="2836"/>
          <w:tab w:val="left" w:pos="4962"/>
        </w:tabs>
      </w:pPr>
      <w:r>
        <w:tab/>
      </w:r>
      <w:r>
        <w:tab/>
      </w:r>
      <w:r>
        <w:rPr>
          <w:sz w:val="16"/>
        </w:rPr>
        <w:t>Utdragsbestyrkande</w:t>
      </w:r>
    </w:p>
    <w:p w:rsidR="009A3167" w:rsidRDefault="009A3167" w:rsidP="009A3167">
      <w:pPr>
        <w:sectPr w:rsidR="009A3167" w:rsidSect="006F512A">
          <w:headerReference w:type="default" r:id="rId8"/>
          <w:pgSz w:w="11907" w:h="16840" w:code="9"/>
          <w:pgMar w:top="567" w:right="567" w:bottom="567" w:left="1134" w:header="720" w:footer="720" w:gutter="0"/>
          <w:paperSrc w:first="259" w:other="259"/>
          <w:cols w:space="720"/>
          <w:docGrid w:linePitch="326"/>
        </w:sectPr>
      </w:pPr>
    </w:p>
    <w:p w:rsidR="009A3167" w:rsidRDefault="004F1EE1" w:rsidP="009A3167">
      <w:pPr>
        <w:tabs>
          <w:tab w:val="left" w:pos="5670"/>
        </w:tabs>
        <w:ind w:left="2552"/>
      </w:pPr>
      <w:r>
        <w:lastRenderedPageBreak/>
        <w:t>§ 1</w:t>
      </w:r>
    </w:p>
    <w:p w:rsidR="009A3167" w:rsidRDefault="009A3167" w:rsidP="009A3167">
      <w:pPr>
        <w:tabs>
          <w:tab w:val="left" w:pos="5670"/>
        </w:tabs>
        <w:ind w:left="2552"/>
      </w:pPr>
    </w:p>
    <w:p w:rsidR="009A3167" w:rsidRDefault="009A3167" w:rsidP="009A3167">
      <w:pPr>
        <w:tabs>
          <w:tab w:val="left" w:pos="5670"/>
        </w:tabs>
        <w:ind w:left="2552"/>
        <w:rPr>
          <w:u w:val="single"/>
        </w:rPr>
      </w:pPr>
      <w:r>
        <w:rPr>
          <w:u w:val="single"/>
        </w:rPr>
        <w:t>Dagordning</w:t>
      </w:r>
    </w:p>
    <w:p w:rsidR="009A3167" w:rsidRDefault="009A3167" w:rsidP="009A3167">
      <w:pPr>
        <w:tabs>
          <w:tab w:val="left" w:pos="5670"/>
        </w:tabs>
        <w:ind w:left="2552"/>
        <w:rPr>
          <w:u w:val="single"/>
        </w:rPr>
      </w:pPr>
    </w:p>
    <w:p w:rsidR="009A3167" w:rsidRPr="00BB7A22" w:rsidRDefault="009A3167" w:rsidP="009A3167">
      <w:pPr>
        <w:ind w:left="2552"/>
        <w:rPr>
          <w:b/>
          <w:bCs/>
        </w:rPr>
      </w:pPr>
      <w:r>
        <w:rPr>
          <w:b/>
          <w:bCs/>
        </w:rPr>
        <w:t>FÖRSLAG TILL BESLUT PÅ SAMMANTRÄDET</w:t>
      </w:r>
    </w:p>
    <w:p w:rsidR="009A3167" w:rsidRDefault="009A3167" w:rsidP="009A3167">
      <w:pPr>
        <w:tabs>
          <w:tab w:val="left" w:pos="5670"/>
        </w:tabs>
        <w:ind w:left="2552"/>
        <w:rPr>
          <w:b/>
        </w:rPr>
      </w:pPr>
    </w:p>
    <w:p w:rsidR="009A3167" w:rsidRPr="00062B71" w:rsidRDefault="00182A1D" w:rsidP="00876372">
      <w:pPr>
        <w:ind w:left="2552"/>
      </w:pPr>
      <w:r>
        <w:rPr>
          <w:i/>
        </w:rPr>
        <w:t>Lennart Gustavsson:</w:t>
      </w:r>
      <w:r w:rsidR="009A3167" w:rsidRPr="00062B71">
        <w:rPr>
          <w:i/>
        </w:rPr>
        <w:t xml:space="preserve"> </w:t>
      </w:r>
      <w:r w:rsidR="009A3167" w:rsidRPr="00876372">
        <w:t>Utsänt förslag till dagordning godkänns</w:t>
      </w:r>
      <w:r w:rsidR="009909AE" w:rsidRPr="00876372">
        <w:t xml:space="preserve"> med </w:t>
      </w:r>
      <w:r w:rsidR="00876372" w:rsidRPr="00876372">
        <w:t>föl</w:t>
      </w:r>
      <w:r w:rsidR="00F7314B">
        <w:softHyphen/>
      </w:r>
      <w:r w:rsidR="00876372" w:rsidRPr="00876372">
        <w:t>jande</w:t>
      </w:r>
      <w:r w:rsidR="009909AE" w:rsidRPr="00876372">
        <w:t xml:space="preserve"> ändringar: </w:t>
      </w:r>
      <w:r w:rsidR="009909AE" w:rsidRPr="00876372">
        <w:rPr>
          <w:b/>
        </w:rPr>
        <w:t>Punkt 6/Rådets ledamöters synpunkter och fråge</w:t>
      </w:r>
      <w:r w:rsidR="00F7314B">
        <w:rPr>
          <w:b/>
        </w:rPr>
        <w:softHyphen/>
      </w:r>
      <w:r w:rsidR="009909AE" w:rsidRPr="00876372">
        <w:rPr>
          <w:b/>
        </w:rPr>
        <w:t>ställ</w:t>
      </w:r>
      <w:r w:rsidR="00F65E18" w:rsidRPr="00876372">
        <w:rPr>
          <w:b/>
        </w:rPr>
        <w:softHyphen/>
      </w:r>
      <w:r w:rsidR="009909AE" w:rsidRPr="00876372">
        <w:rPr>
          <w:b/>
        </w:rPr>
        <w:t>ningar</w:t>
      </w:r>
      <w:r w:rsidR="009909AE" w:rsidRPr="00876372">
        <w:t xml:space="preserve"> byter plats med </w:t>
      </w:r>
      <w:r w:rsidR="000357B7">
        <w:rPr>
          <w:b/>
        </w:rPr>
        <w:t>punkt 4/</w:t>
      </w:r>
      <w:r w:rsidR="009909AE" w:rsidRPr="00876372">
        <w:rPr>
          <w:b/>
        </w:rPr>
        <w:t>Aktuellt i kommunen.</w:t>
      </w:r>
      <w:r w:rsidR="009909AE" w:rsidRPr="00876372">
        <w:t xml:space="preserve"> </w:t>
      </w:r>
      <w:r w:rsidR="009909AE" w:rsidRPr="00876372">
        <w:rPr>
          <w:b/>
        </w:rPr>
        <w:t>Punkt 5/In</w:t>
      </w:r>
      <w:r w:rsidR="00F7314B">
        <w:rPr>
          <w:b/>
        </w:rPr>
        <w:softHyphen/>
      </w:r>
      <w:r w:rsidR="009909AE" w:rsidRPr="00876372">
        <w:rPr>
          <w:b/>
        </w:rPr>
        <w:t>format</w:t>
      </w:r>
      <w:r w:rsidR="00F65E18" w:rsidRPr="00876372">
        <w:rPr>
          <w:b/>
        </w:rPr>
        <w:softHyphen/>
      </w:r>
      <w:r w:rsidR="009909AE" w:rsidRPr="00876372">
        <w:rPr>
          <w:b/>
        </w:rPr>
        <w:t>ion ang beslut i kommunfullmäktige</w:t>
      </w:r>
      <w:r w:rsidR="009909AE" w:rsidRPr="00876372">
        <w:t xml:space="preserve"> stryks.</w:t>
      </w:r>
    </w:p>
    <w:p w:rsidR="009A3167" w:rsidRDefault="009A3167" w:rsidP="009A3167">
      <w:pPr>
        <w:ind w:left="2552"/>
        <w:rPr>
          <w:highlight w:val="yellow"/>
        </w:rPr>
      </w:pPr>
    </w:p>
    <w:p w:rsidR="009A3167" w:rsidRPr="008973BB" w:rsidRDefault="009A3167" w:rsidP="009A3167">
      <w:pPr>
        <w:ind w:left="2552"/>
        <w:rPr>
          <w:i/>
        </w:rPr>
      </w:pPr>
      <w:r>
        <w:rPr>
          <w:i/>
        </w:rPr>
        <w:tab/>
      </w:r>
    </w:p>
    <w:p w:rsidR="009A3167" w:rsidRDefault="009A3167" w:rsidP="009A3167">
      <w:pPr>
        <w:tabs>
          <w:tab w:val="left" w:pos="5670"/>
        </w:tabs>
        <w:ind w:left="2552"/>
        <w:rPr>
          <w:b/>
        </w:rPr>
      </w:pPr>
      <w:r w:rsidRPr="00F02849">
        <w:rPr>
          <w:b/>
        </w:rPr>
        <w:t>BESLUT</w:t>
      </w:r>
    </w:p>
    <w:p w:rsidR="009A3167" w:rsidRDefault="009A3167" w:rsidP="009A3167">
      <w:pPr>
        <w:tabs>
          <w:tab w:val="left" w:pos="5670"/>
        </w:tabs>
        <w:ind w:left="2552"/>
        <w:rPr>
          <w:b/>
        </w:rPr>
      </w:pPr>
    </w:p>
    <w:p w:rsidR="00F7314B" w:rsidRDefault="00876372" w:rsidP="00876372">
      <w:pPr>
        <w:ind w:left="2694" w:hanging="142"/>
      </w:pPr>
      <w:r>
        <w:t xml:space="preserve">- </w:t>
      </w:r>
      <w:r w:rsidRPr="00876372">
        <w:t xml:space="preserve">Utsänt förslag till dagordning godkänns med följande ändringar: </w:t>
      </w:r>
      <w:r w:rsidRPr="00876372">
        <w:rPr>
          <w:b/>
        </w:rPr>
        <w:t>Punkt 6/Rådets ledamöters synpunkter och frågeställ</w:t>
      </w:r>
      <w:r w:rsidRPr="00876372">
        <w:rPr>
          <w:b/>
        </w:rPr>
        <w:softHyphen/>
        <w:t>ningar</w:t>
      </w:r>
      <w:r w:rsidRPr="00876372">
        <w:t xml:space="preserve"> byter plats med </w:t>
      </w:r>
      <w:r w:rsidR="000357B7">
        <w:rPr>
          <w:b/>
        </w:rPr>
        <w:t>punkt 4/</w:t>
      </w:r>
      <w:r w:rsidRPr="00876372">
        <w:rPr>
          <w:b/>
        </w:rPr>
        <w:t>Aktuellt i kommunen.</w:t>
      </w:r>
      <w:r w:rsidRPr="00876372">
        <w:t xml:space="preserve"> </w:t>
      </w:r>
    </w:p>
    <w:p w:rsidR="00182A1D" w:rsidRDefault="00F7314B" w:rsidP="00876372">
      <w:pPr>
        <w:ind w:left="2694" w:hanging="142"/>
      </w:pPr>
      <w:r>
        <w:t xml:space="preserve">  </w:t>
      </w:r>
      <w:r w:rsidR="00876372" w:rsidRPr="00876372">
        <w:rPr>
          <w:b/>
        </w:rPr>
        <w:t>Punkt 5/Informat</w:t>
      </w:r>
      <w:r w:rsidR="00876372" w:rsidRPr="00876372">
        <w:rPr>
          <w:b/>
        </w:rPr>
        <w:softHyphen/>
        <w:t>ion ang beslut i kommunfullmäktige</w:t>
      </w:r>
      <w:r w:rsidR="00876372" w:rsidRPr="00876372">
        <w:t xml:space="preserve"> stryks</w:t>
      </w:r>
    </w:p>
    <w:p w:rsidR="000357B7" w:rsidRDefault="000357B7" w:rsidP="00876372">
      <w:pPr>
        <w:ind w:left="2694" w:hanging="142"/>
      </w:pPr>
    </w:p>
    <w:p w:rsidR="00182A1D" w:rsidRDefault="00182A1D" w:rsidP="00182A1D">
      <w:pPr>
        <w:ind w:left="2410"/>
      </w:pPr>
      <w:r>
        <w:t>-----</w:t>
      </w:r>
    </w:p>
    <w:p w:rsidR="00182A1D" w:rsidRDefault="00182A1D">
      <w:pPr>
        <w:overflowPunct/>
        <w:autoSpaceDE/>
        <w:autoSpaceDN/>
        <w:adjustRightInd/>
        <w:textAlignment w:val="auto"/>
      </w:pPr>
      <w:r>
        <w:br w:type="page"/>
      </w:r>
    </w:p>
    <w:p w:rsidR="009A3167" w:rsidRDefault="004F1EE1" w:rsidP="009A3167">
      <w:pPr>
        <w:tabs>
          <w:tab w:val="left" w:pos="5670"/>
        </w:tabs>
        <w:ind w:left="2694" w:hanging="142"/>
      </w:pPr>
      <w:r>
        <w:lastRenderedPageBreak/>
        <w:t>§ 2</w:t>
      </w:r>
    </w:p>
    <w:p w:rsidR="009A3167" w:rsidRDefault="009A3167" w:rsidP="009A3167">
      <w:pPr>
        <w:tabs>
          <w:tab w:val="left" w:pos="5670"/>
        </w:tabs>
        <w:ind w:left="2694" w:hanging="142"/>
      </w:pPr>
    </w:p>
    <w:p w:rsidR="009A3167" w:rsidRDefault="009A3167" w:rsidP="009A3167">
      <w:pPr>
        <w:tabs>
          <w:tab w:val="left" w:pos="10206"/>
        </w:tabs>
        <w:ind w:left="2552"/>
        <w:rPr>
          <w:u w:val="single"/>
        </w:rPr>
      </w:pPr>
      <w:r>
        <w:rPr>
          <w:u w:val="single"/>
        </w:rPr>
        <w:t>Föregående protokoll</w:t>
      </w:r>
    </w:p>
    <w:p w:rsidR="009A3167" w:rsidRDefault="009A3167" w:rsidP="009A3167">
      <w:pPr>
        <w:tabs>
          <w:tab w:val="left" w:pos="10206"/>
        </w:tabs>
        <w:ind w:left="2552"/>
        <w:rPr>
          <w:u w:val="single"/>
        </w:rPr>
      </w:pPr>
    </w:p>
    <w:p w:rsidR="009A3167" w:rsidRPr="00263340" w:rsidRDefault="009909AE" w:rsidP="009A3167">
      <w:pPr>
        <w:tabs>
          <w:tab w:val="left" w:pos="10206"/>
        </w:tabs>
        <w:ind w:left="2552"/>
      </w:pPr>
      <w:r>
        <w:t>Lennart Gustavsson</w:t>
      </w:r>
      <w:r w:rsidR="009A3167" w:rsidRPr="00263340">
        <w:t xml:space="preserve"> går igenom föregående protokoll.</w:t>
      </w:r>
      <w:r w:rsidR="00876372">
        <w:t xml:space="preserve"> </w:t>
      </w:r>
      <w:r w:rsidR="00876372" w:rsidRPr="00182A1D">
        <w:t>Det saknas frå</w:t>
      </w:r>
      <w:r w:rsidR="00F7314B">
        <w:softHyphen/>
      </w:r>
      <w:r w:rsidR="00876372" w:rsidRPr="00182A1D">
        <w:t xml:space="preserve">gor och svar i förra protokollet. Dessa </w:t>
      </w:r>
      <w:r w:rsidR="00876372">
        <w:t>skrivs in i</w:t>
      </w:r>
      <w:r w:rsidR="00876372" w:rsidRPr="00182A1D">
        <w:t xml:space="preserve"> </w:t>
      </w:r>
      <w:r w:rsidR="00876372">
        <w:t>det här protokollet</w:t>
      </w:r>
      <w:r w:rsidR="00876372" w:rsidRPr="00182A1D">
        <w:rPr>
          <w:i/>
        </w:rPr>
        <w:t>.</w:t>
      </w:r>
    </w:p>
    <w:p w:rsidR="009A3167" w:rsidRPr="00130610" w:rsidRDefault="009A3167" w:rsidP="009A3167">
      <w:pPr>
        <w:tabs>
          <w:tab w:val="left" w:pos="10206"/>
        </w:tabs>
        <w:ind w:left="2552"/>
        <w:rPr>
          <w:highlight w:val="yellow"/>
        </w:rPr>
      </w:pPr>
    </w:p>
    <w:p w:rsidR="009A3167" w:rsidRPr="00130610" w:rsidRDefault="009A3167" w:rsidP="009A3167">
      <w:pPr>
        <w:ind w:left="2552"/>
        <w:rPr>
          <w:highlight w:val="yellow"/>
        </w:rPr>
      </w:pPr>
    </w:p>
    <w:p w:rsidR="009A3167" w:rsidRPr="00263340" w:rsidRDefault="009A3167" w:rsidP="009A3167">
      <w:pPr>
        <w:ind w:left="2552"/>
        <w:rPr>
          <w:b/>
          <w:bCs/>
        </w:rPr>
      </w:pPr>
      <w:r w:rsidRPr="00263340">
        <w:rPr>
          <w:b/>
          <w:bCs/>
        </w:rPr>
        <w:t>FÖRSLAG TILL BESLUT PÅ SAMMANTRÄDET</w:t>
      </w:r>
    </w:p>
    <w:p w:rsidR="009A3167" w:rsidRPr="00130610" w:rsidRDefault="009A3167" w:rsidP="009A3167">
      <w:pPr>
        <w:tabs>
          <w:tab w:val="left" w:pos="5670"/>
        </w:tabs>
        <w:ind w:left="2552"/>
        <w:rPr>
          <w:highlight w:val="yellow"/>
        </w:rPr>
      </w:pPr>
    </w:p>
    <w:p w:rsidR="009A3167" w:rsidRDefault="009909AE" w:rsidP="009A3167">
      <w:pPr>
        <w:ind w:left="2552"/>
      </w:pPr>
      <w:r>
        <w:rPr>
          <w:i/>
        </w:rPr>
        <w:t>Lennart Gustavsson</w:t>
      </w:r>
      <w:r w:rsidR="009A3167" w:rsidRPr="00876372">
        <w:t xml:space="preserve">: </w:t>
      </w:r>
      <w:r w:rsidR="00876372" w:rsidRPr="00876372">
        <w:t>Informationen noteras</w:t>
      </w:r>
      <w:r w:rsidR="00876372">
        <w:t>. Frågor och svar som sak</w:t>
      </w:r>
      <w:r w:rsidR="00F7314B">
        <w:softHyphen/>
      </w:r>
      <w:r w:rsidR="00876372">
        <w:t>nas i föregående protokoll skrivs in i detta protokoll.</w:t>
      </w:r>
    </w:p>
    <w:p w:rsidR="009A3167" w:rsidRPr="00130610" w:rsidRDefault="009A3167" w:rsidP="009A3167">
      <w:pPr>
        <w:ind w:left="2552"/>
        <w:rPr>
          <w:highlight w:val="yellow"/>
        </w:rPr>
      </w:pPr>
    </w:p>
    <w:p w:rsidR="009A3167" w:rsidRPr="00263340" w:rsidRDefault="009A3167" w:rsidP="009A3167">
      <w:pPr>
        <w:ind w:left="2552"/>
      </w:pPr>
      <w:r w:rsidRPr="00263340">
        <w:rPr>
          <w:b/>
        </w:rPr>
        <w:t>BESLUT</w:t>
      </w:r>
    </w:p>
    <w:p w:rsidR="009A3167" w:rsidRPr="00263340" w:rsidRDefault="009A3167" w:rsidP="009A3167">
      <w:pPr>
        <w:ind w:left="2552"/>
      </w:pPr>
    </w:p>
    <w:p w:rsidR="00182A1D" w:rsidRDefault="00876372" w:rsidP="005547F1">
      <w:pPr>
        <w:pStyle w:val="Liststycke"/>
        <w:numPr>
          <w:ilvl w:val="0"/>
          <w:numId w:val="19"/>
        </w:numPr>
        <w:ind w:left="2552" w:hanging="77"/>
      </w:pPr>
      <w:r>
        <w:t>Informationen noteras. Frågor och svar som saknas i föregående proto</w:t>
      </w:r>
      <w:r w:rsidR="00F7314B">
        <w:softHyphen/>
      </w:r>
      <w:r>
        <w:t>koll skrivs in i detta protokoll.</w:t>
      </w:r>
    </w:p>
    <w:p w:rsidR="005547F1" w:rsidRPr="00263340" w:rsidRDefault="005547F1" w:rsidP="005547F1">
      <w:pPr>
        <w:pStyle w:val="Liststycke"/>
        <w:ind w:left="2552"/>
      </w:pPr>
    </w:p>
    <w:p w:rsidR="009A3167" w:rsidRDefault="009A3167" w:rsidP="009A3167">
      <w:pPr>
        <w:ind w:left="2552"/>
      </w:pPr>
      <w:r w:rsidRPr="00263340">
        <w:t>-----</w:t>
      </w:r>
    </w:p>
    <w:p w:rsidR="009A3167" w:rsidRDefault="009A3167" w:rsidP="009A3167">
      <w:pPr>
        <w:overflowPunct/>
        <w:autoSpaceDE/>
        <w:autoSpaceDN/>
        <w:adjustRightInd/>
        <w:spacing w:line="276" w:lineRule="auto"/>
        <w:ind w:left="1248" w:firstLine="1304"/>
        <w:textAlignment w:val="auto"/>
      </w:pPr>
      <w:r>
        <w:br w:type="page"/>
      </w:r>
    </w:p>
    <w:p w:rsidR="009A3167" w:rsidRPr="003045A0" w:rsidRDefault="004F1EE1" w:rsidP="009A3167">
      <w:pPr>
        <w:ind w:left="1248" w:firstLine="1304"/>
      </w:pPr>
      <w:r>
        <w:lastRenderedPageBreak/>
        <w:t>§ 3</w:t>
      </w:r>
    </w:p>
    <w:p w:rsidR="009A3167" w:rsidRDefault="009A3167" w:rsidP="009A3167">
      <w:pPr>
        <w:ind w:left="2552"/>
        <w:rPr>
          <w:u w:val="single"/>
        </w:rPr>
      </w:pPr>
    </w:p>
    <w:p w:rsidR="009A3167" w:rsidRDefault="009909AE" w:rsidP="009A3167">
      <w:pPr>
        <w:ind w:left="2552"/>
        <w:rPr>
          <w:u w:val="single"/>
        </w:rPr>
      </w:pPr>
      <w:r>
        <w:rPr>
          <w:u w:val="single"/>
        </w:rPr>
        <w:t>Rådets ledamöters synpunkter och frågeställningar</w:t>
      </w:r>
    </w:p>
    <w:p w:rsidR="00B25EB9" w:rsidRDefault="00B25EB9" w:rsidP="009A3167">
      <w:pPr>
        <w:ind w:left="2552"/>
        <w:rPr>
          <w:u w:val="single"/>
        </w:rPr>
      </w:pPr>
    </w:p>
    <w:p w:rsidR="005A6E8B" w:rsidRDefault="009909AE" w:rsidP="005A6E8B">
      <w:pPr>
        <w:ind w:left="2552"/>
      </w:pPr>
      <w:r>
        <w:t xml:space="preserve">Anita Östlundh har skickat in frågor i förväg: </w:t>
      </w:r>
    </w:p>
    <w:p w:rsidR="009909AE" w:rsidRPr="00E64D34" w:rsidRDefault="0059747F" w:rsidP="00E64D34">
      <w:pPr>
        <w:pStyle w:val="Liststycke"/>
        <w:ind w:left="2552"/>
        <w:rPr>
          <w:rFonts w:ascii="Times New Roman" w:hAnsi="Times New Roman"/>
        </w:rPr>
      </w:pPr>
      <w:r>
        <w:t>1</w:t>
      </w:r>
      <w:r w:rsidR="00E64D34">
        <w:t>. Vilka</w:t>
      </w:r>
      <w:r w:rsidR="009909AE">
        <w:t xml:space="preserve"> biståndsbehov gäller för att få gå till ett särskilt boende och äta lunch och middag istället för att sitta ensam med en matlåda?</w:t>
      </w:r>
      <w:r w:rsidR="00E64D34">
        <w:t xml:space="preserve"> </w:t>
      </w:r>
      <w:r w:rsidR="009909AE">
        <w:t>Om det är särskilda behov som gäller. Vad är i så fall definitionen av särskilda behov?</w:t>
      </w:r>
    </w:p>
    <w:p w:rsidR="009909AE" w:rsidRPr="001643F7" w:rsidRDefault="009909AE" w:rsidP="001643F7">
      <w:pPr>
        <w:ind w:left="2552"/>
        <w:rPr>
          <w:rFonts w:ascii="Calibri" w:hAnsi="Calibri" w:cs="Calibri"/>
          <w:i/>
          <w:color w:val="1F497D"/>
          <w:sz w:val="22"/>
          <w:szCs w:val="22"/>
        </w:rPr>
      </w:pPr>
      <w:r w:rsidRPr="001643F7">
        <w:rPr>
          <w:i/>
        </w:rPr>
        <w:t xml:space="preserve">Svar av omsorgschef John Olsson: </w:t>
      </w:r>
      <w:r w:rsidR="001643F7" w:rsidRPr="001643F7">
        <w:rPr>
          <w:i/>
        </w:rPr>
        <w:t>”</w:t>
      </w:r>
      <w:r w:rsidR="00B67314">
        <w:rPr>
          <w:rFonts w:cs="Arial"/>
          <w:i/>
          <w:szCs w:val="24"/>
        </w:rPr>
        <w:t>Inga. Personer med beslut om s</w:t>
      </w:r>
      <w:r w:rsidRPr="001643F7">
        <w:rPr>
          <w:rFonts w:cs="Arial"/>
          <w:i/>
          <w:szCs w:val="24"/>
        </w:rPr>
        <w:t>äbo äter på säbo, inte utomstående. Matsalen på våra säbo är de bo</w:t>
      </w:r>
      <w:r w:rsidR="00F65E18">
        <w:rPr>
          <w:rFonts w:cs="Arial"/>
          <w:i/>
          <w:szCs w:val="24"/>
        </w:rPr>
        <w:softHyphen/>
      </w:r>
      <w:r w:rsidRPr="001643F7">
        <w:rPr>
          <w:rFonts w:cs="Arial"/>
          <w:i/>
          <w:szCs w:val="24"/>
        </w:rPr>
        <w:t>endes hem, där ska inte utomstående vara med tanke på demenspro</w:t>
      </w:r>
      <w:r w:rsidR="00F65E18">
        <w:rPr>
          <w:rFonts w:cs="Arial"/>
          <w:i/>
          <w:szCs w:val="24"/>
        </w:rPr>
        <w:softHyphen/>
      </w:r>
      <w:r w:rsidRPr="001643F7">
        <w:rPr>
          <w:rFonts w:cs="Arial"/>
          <w:i/>
          <w:szCs w:val="24"/>
        </w:rPr>
        <w:t>blematik, oro, integritet och sekretess. Jag vet att det gjorts undantag från detta tidigare. Vi håller på att se över det</w:t>
      </w:r>
      <w:r w:rsidR="001643F7" w:rsidRPr="001643F7">
        <w:rPr>
          <w:rFonts w:cs="Arial"/>
          <w:i/>
          <w:szCs w:val="24"/>
        </w:rPr>
        <w:t>ta för att det ska bli rätt</w:t>
      </w:r>
      <w:r w:rsidR="00F65E18">
        <w:rPr>
          <w:rFonts w:cs="Arial"/>
          <w:i/>
          <w:szCs w:val="24"/>
        </w:rPr>
        <w:softHyphen/>
      </w:r>
      <w:r w:rsidR="001643F7" w:rsidRPr="001643F7">
        <w:rPr>
          <w:rFonts w:cs="Arial"/>
          <w:i/>
          <w:szCs w:val="24"/>
        </w:rPr>
        <w:t>vist”.</w:t>
      </w:r>
    </w:p>
    <w:p w:rsidR="009909AE" w:rsidRDefault="009909AE" w:rsidP="009909AE"/>
    <w:p w:rsidR="009909AE" w:rsidRDefault="002A54BB" w:rsidP="009909AE">
      <w:pPr>
        <w:ind w:left="2552" w:firstLine="56"/>
      </w:pPr>
      <w:r>
        <w:t>2. </w:t>
      </w:r>
      <w:r w:rsidR="009909AE">
        <w:t>Det har kommit till vår kännedom att "vävstugehuset" vid Miklagård ska rivas! Varför? Hur ser det ut för den andra vävstugan i "skol-källa</w:t>
      </w:r>
      <w:r w:rsidR="00F65E18">
        <w:softHyphen/>
      </w:r>
      <w:r w:rsidR="009909AE">
        <w:t xml:space="preserve">ren"? Visst borde man kunna använda den befintliga och </w:t>
      </w:r>
      <w:r w:rsidR="00182A1D">
        <w:t>fungerande</w:t>
      </w:r>
      <w:r w:rsidR="009909AE">
        <w:t xml:space="preserve"> lokalen till EN vävstuga istället för att riva den.</w:t>
      </w:r>
    </w:p>
    <w:p w:rsidR="009909AE" w:rsidRDefault="001643F7" w:rsidP="005A6E8B">
      <w:pPr>
        <w:ind w:left="2552"/>
      </w:pPr>
      <w:r w:rsidRPr="001643F7">
        <w:rPr>
          <w:i/>
        </w:rPr>
        <w:t>Svar av omsorgschef John Olsson</w:t>
      </w:r>
      <w:r>
        <w:t>: ”</w:t>
      </w:r>
      <w:r w:rsidRPr="001643F7">
        <w:rPr>
          <w:i/>
        </w:rPr>
        <w:t>Kan ej svara på detta då Omsorgs</w:t>
      </w:r>
      <w:r w:rsidR="00F65E18">
        <w:rPr>
          <w:i/>
        </w:rPr>
        <w:softHyphen/>
      </w:r>
      <w:r w:rsidRPr="001643F7">
        <w:rPr>
          <w:i/>
        </w:rPr>
        <w:t>avdelningen mig veterligen inte har med vävstugan att göra. Ni kan kanske kolla med MABO</w:t>
      </w:r>
      <w:r>
        <w:rPr>
          <w:i/>
        </w:rPr>
        <w:t>”.</w:t>
      </w:r>
    </w:p>
    <w:p w:rsidR="001643F7" w:rsidRDefault="001643F7" w:rsidP="005A6E8B">
      <w:pPr>
        <w:ind w:left="2552"/>
      </w:pPr>
    </w:p>
    <w:p w:rsidR="001643F7" w:rsidRPr="00423432" w:rsidRDefault="001643F7" w:rsidP="005A6E8B">
      <w:pPr>
        <w:ind w:left="2552"/>
        <w:rPr>
          <w:b/>
        </w:rPr>
      </w:pPr>
      <w:r w:rsidRPr="00423432">
        <w:rPr>
          <w:b/>
        </w:rPr>
        <w:t>Eftersom fråga nr 2 inte kunde besvaras av omsorgschef John Olsson så tar Lennart och Inger med sig frågan</w:t>
      </w:r>
      <w:r w:rsidR="009863FF" w:rsidRPr="00423432">
        <w:rPr>
          <w:b/>
        </w:rPr>
        <w:t>.</w:t>
      </w:r>
      <w:r w:rsidRPr="00423432">
        <w:rPr>
          <w:b/>
        </w:rPr>
        <w:t xml:space="preserve"> </w:t>
      </w:r>
    </w:p>
    <w:p w:rsidR="001643F7" w:rsidRDefault="001643F7" w:rsidP="005A6E8B">
      <w:pPr>
        <w:ind w:left="2552"/>
      </w:pPr>
    </w:p>
    <w:p w:rsidR="001643F7" w:rsidRDefault="001643F7" w:rsidP="005A6E8B">
      <w:pPr>
        <w:ind w:left="2552"/>
      </w:pPr>
      <w:r>
        <w:t>Hervor Johansson undrar om hur det går med vägomläggningen förbi Nölviken. Lennart svarar att Vägverket kommer att starta projektering, arbetet är igång.</w:t>
      </w:r>
    </w:p>
    <w:p w:rsidR="001643F7" w:rsidRDefault="001643F7" w:rsidP="005A6E8B">
      <w:pPr>
        <w:ind w:left="2552"/>
      </w:pPr>
      <w:r>
        <w:t xml:space="preserve">Angående Nölviken så har Anna-Karin Hornay fått i uppdrag att se över Nölvikens rastplats. Det har funnits diskussion om att göra någonting som attraherar både turister och Malå-bor att stanna till. Hervor tycker att det borde finnas soptunnor men har fått till svar av kommunen att det inte är möjligt. Sopor blir kastade ändå men på fel ställe. </w:t>
      </w:r>
    </w:p>
    <w:p w:rsidR="001643F7" w:rsidRPr="00423432" w:rsidRDefault="001643F7" w:rsidP="005A6E8B">
      <w:pPr>
        <w:ind w:left="2552"/>
        <w:rPr>
          <w:b/>
        </w:rPr>
      </w:pPr>
      <w:r w:rsidRPr="00423432">
        <w:rPr>
          <w:b/>
        </w:rPr>
        <w:t>Lennart tar</w:t>
      </w:r>
      <w:r w:rsidR="00182A1D" w:rsidRPr="00423432">
        <w:rPr>
          <w:b/>
        </w:rPr>
        <w:t xml:space="preserve"> med sig frågan om soptunnor i N</w:t>
      </w:r>
      <w:r w:rsidR="009863FF" w:rsidRPr="00423432">
        <w:rPr>
          <w:b/>
        </w:rPr>
        <w:t>ölviken.</w:t>
      </w:r>
    </w:p>
    <w:p w:rsidR="001643F7" w:rsidRDefault="001643F7" w:rsidP="005A6E8B">
      <w:pPr>
        <w:ind w:left="2552"/>
      </w:pPr>
    </w:p>
    <w:p w:rsidR="008023F4" w:rsidRDefault="001643F7" w:rsidP="005A6E8B">
      <w:pPr>
        <w:ind w:left="2552"/>
      </w:pPr>
      <w:r>
        <w:t>Lennart tar upp frågan om mötesplatssituationen för de äldre, framför allt Furugatan. Lennart har gett två uppdrag till kommunchefen, det första är att presentera ett förslag på mötesplats för äldre. Lennart har fått svar: Jim</w:t>
      </w:r>
      <w:r w:rsidR="008023F4">
        <w:t xml:space="preserve"> Lundmark</w:t>
      </w:r>
      <w:r>
        <w:t xml:space="preserve"> har tagit upp detta på ledningsgruppen och ärendet går vidare ti</w:t>
      </w:r>
      <w:r w:rsidR="008023F4">
        <w:t>ll G</w:t>
      </w:r>
      <w:r>
        <w:t>alejan. Det pågår redan nu ett arbete att an</w:t>
      </w:r>
      <w:r w:rsidR="00F65E18">
        <w:softHyphen/>
      </w:r>
      <w:r>
        <w:t xml:space="preserve">ordna en mötesplats på Galejan dit äldre kan komma. </w:t>
      </w:r>
      <w:r w:rsidR="008023F4">
        <w:t>Det andra upp</w:t>
      </w:r>
      <w:r w:rsidR="00F65E18">
        <w:softHyphen/>
      </w:r>
      <w:r w:rsidR="008023F4">
        <w:t>draget från Lennart till Jim avser en uppföljning på ovanstående.</w:t>
      </w:r>
    </w:p>
    <w:p w:rsidR="001643F7" w:rsidRDefault="001643F7" w:rsidP="005A6E8B">
      <w:pPr>
        <w:ind w:left="2552"/>
      </w:pPr>
    </w:p>
    <w:p w:rsidR="001643F7" w:rsidRDefault="001643F7" w:rsidP="001643F7">
      <w:pPr>
        <w:ind w:left="2552"/>
      </w:pPr>
      <w:r>
        <w:t xml:space="preserve">Anita Östlund undrar över den pågående planeringen av Galejan. Ska </w:t>
      </w:r>
      <w:r w:rsidR="008023F4">
        <w:t xml:space="preserve">man laga mat där? Ska de äldre slussas in på Galejan? Dan Berglund som jobbar på Galejan har inte hört något om det här. Det är nu byte av chef på Galejan, Ulrika Bergstedt har börjat men är samtidigt kvar på Miklagård en period. </w:t>
      </w:r>
    </w:p>
    <w:p w:rsidR="008023F4" w:rsidRPr="00423432" w:rsidRDefault="008023F4" w:rsidP="001643F7">
      <w:pPr>
        <w:ind w:left="2552"/>
        <w:rPr>
          <w:b/>
        </w:rPr>
      </w:pPr>
      <w:r w:rsidRPr="00423432">
        <w:rPr>
          <w:b/>
        </w:rPr>
        <w:t>Lennart fortsätter följa frågan.</w:t>
      </w:r>
    </w:p>
    <w:p w:rsidR="008023F4" w:rsidRDefault="008023F4" w:rsidP="008023F4">
      <w:pPr>
        <w:ind w:left="2552"/>
      </w:pPr>
      <w:r>
        <w:t xml:space="preserve">Paula Frank nämner att Studieförbunden i Malå jobbar med aktiviteter och mötesplats för äldre men det är många frågor, tex vilka lokaler de får använda. </w:t>
      </w:r>
    </w:p>
    <w:p w:rsidR="008023F4" w:rsidRDefault="008023F4" w:rsidP="008023F4">
      <w:pPr>
        <w:ind w:left="2552"/>
      </w:pPr>
    </w:p>
    <w:p w:rsidR="008023F4" w:rsidRDefault="008023F4" w:rsidP="008023F4">
      <w:pPr>
        <w:ind w:left="2552"/>
      </w:pPr>
      <w:r>
        <w:t xml:space="preserve">Anita Östlund undrar över matlådorna som delas ut av hemtjänsten. Nu när det ska vara individanpassad hemtjänst, kan man få matlådor med anpassade portioner? Kan det vara olika priser beroende på hur mycket mat man har i lådan? </w:t>
      </w:r>
    </w:p>
    <w:p w:rsidR="008023F4" w:rsidRDefault="008023F4" w:rsidP="008023F4">
      <w:pPr>
        <w:ind w:left="2552"/>
      </w:pPr>
      <w:r w:rsidRPr="00423432">
        <w:rPr>
          <w:b/>
        </w:rPr>
        <w:t xml:space="preserve">Lennart tar </w:t>
      </w:r>
      <w:r w:rsidR="009863FF" w:rsidRPr="00423432">
        <w:rPr>
          <w:b/>
        </w:rPr>
        <w:t>med sig frågan</w:t>
      </w:r>
      <w:r w:rsidR="009863FF">
        <w:t>.</w:t>
      </w:r>
    </w:p>
    <w:p w:rsidR="001643F7" w:rsidRDefault="008023F4" w:rsidP="008023F4">
      <w:pPr>
        <w:ind w:left="2552"/>
      </w:pPr>
      <w:r>
        <w:t>Anita nämner att P4 Västerbotten intervjuat äldre i matsalen på Furuga</w:t>
      </w:r>
      <w:r w:rsidR="00F65E18">
        <w:softHyphen/>
      </w:r>
      <w:r>
        <w:t>tan och gjort ett reportage, det reportaget kommer under denna vecka. De har även intervjuat Lennart som politiker. Jobbet med att skapa en mötesplats för äldre fortsätter.</w:t>
      </w:r>
    </w:p>
    <w:p w:rsidR="008023F4" w:rsidRDefault="008023F4" w:rsidP="008023F4">
      <w:pPr>
        <w:ind w:left="2552"/>
      </w:pPr>
    </w:p>
    <w:p w:rsidR="008023F4" w:rsidRDefault="008023F4" w:rsidP="008023F4">
      <w:pPr>
        <w:ind w:left="2552"/>
      </w:pPr>
      <w:r>
        <w:t xml:space="preserve">Anita: hur väger man in en ekonomisk analys av förändringarna? Det blir även mer sopor, mer matsvinn etc. </w:t>
      </w:r>
      <w:r w:rsidR="00B67314">
        <w:t>Som anhörig upplever man in</w:t>
      </w:r>
      <w:r w:rsidR="00F65E18">
        <w:softHyphen/>
      </w:r>
      <w:r w:rsidR="00B67314">
        <w:t xml:space="preserve">körningssvårigheter. </w:t>
      </w:r>
    </w:p>
    <w:p w:rsidR="008023F4" w:rsidRDefault="008023F4" w:rsidP="008023F4">
      <w:pPr>
        <w:ind w:left="2552"/>
      </w:pPr>
      <w:r>
        <w:t xml:space="preserve">Lennart: tidigare har hemtjänsten utgått från särskilda boenden men nu ska de utgå från </w:t>
      </w:r>
      <w:r w:rsidR="00B67314">
        <w:t>Tjamstagården. Den nya</w:t>
      </w:r>
      <w:r>
        <w:t xml:space="preserve"> </w:t>
      </w:r>
      <w:r w:rsidR="00B67314">
        <w:t xml:space="preserve">hemtjänstgruppen börjar 11/2, det kan bli bra när de kommit igång. </w:t>
      </w:r>
      <w:r w:rsidR="00B67314" w:rsidRPr="00423432">
        <w:rPr>
          <w:b/>
        </w:rPr>
        <w:t>Vi tar med oss frågan</w:t>
      </w:r>
      <w:r w:rsidR="009863FF" w:rsidRPr="00423432">
        <w:rPr>
          <w:b/>
        </w:rPr>
        <w:t>.</w:t>
      </w:r>
    </w:p>
    <w:p w:rsidR="00B67314" w:rsidRDefault="00B67314" w:rsidP="008023F4">
      <w:pPr>
        <w:ind w:left="2552"/>
      </w:pPr>
    </w:p>
    <w:p w:rsidR="00B67314" w:rsidRDefault="00B67314" w:rsidP="008023F4">
      <w:pPr>
        <w:ind w:left="2552"/>
      </w:pPr>
      <w:r>
        <w:t xml:space="preserve">Paula Frank efterlyser </w:t>
      </w:r>
      <w:r w:rsidR="00514EB2">
        <w:t>e</w:t>
      </w:r>
      <w:r w:rsidR="0023576C">
        <w:t>t</w:t>
      </w:r>
      <w:r w:rsidR="00514EB2">
        <w:t xml:space="preserve">t digitalt servicecenter, det är många som har bekymmer med digitalisering. Det är ett behov hos framför allt äldre. </w:t>
      </w:r>
    </w:p>
    <w:p w:rsidR="00514EB2" w:rsidRPr="00423432" w:rsidRDefault="00514EB2" w:rsidP="008023F4">
      <w:pPr>
        <w:ind w:left="2552"/>
        <w:rPr>
          <w:b/>
        </w:rPr>
      </w:pPr>
      <w:r w:rsidRPr="00423432">
        <w:rPr>
          <w:b/>
        </w:rPr>
        <w:t xml:space="preserve">Lennart tar med sig frågan. </w:t>
      </w:r>
    </w:p>
    <w:p w:rsidR="00514EB2" w:rsidRDefault="00514EB2" w:rsidP="008023F4">
      <w:pPr>
        <w:ind w:left="2552"/>
      </w:pPr>
    </w:p>
    <w:p w:rsidR="00514EB2" w:rsidRDefault="00514EB2" w:rsidP="008023F4">
      <w:pPr>
        <w:ind w:left="2552"/>
      </w:pPr>
      <w:r>
        <w:t>Anita undrar över konsekvenserna för Malå kommun av den nya rege</w:t>
      </w:r>
      <w:r w:rsidR="00F65E18">
        <w:softHyphen/>
      </w:r>
      <w:r>
        <w:t>ringen. Det finns inget svar än.</w:t>
      </w:r>
      <w:r>
        <w:br/>
      </w:r>
      <w:r w:rsidRPr="00423432">
        <w:rPr>
          <w:b/>
        </w:rPr>
        <w:t>Lennart tar med sig frågan.</w:t>
      </w:r>
    </w:p>
    <w:p w:rsidR="00B67314" w:rsidRDefault="00B67314" w:rsidP="00B67314"/>
    <w:p w:rsidR="00B67314" w:rsidRDefault="00B67314" w:rsidP="00B67314">
      <w:pPr>
        <w:overflowPunct/>
        <w:autoSpaceDE/>
        <w:autoSpaceDN/>
        <w:adjustRightInd/>
        <w:ind w:left="2552"/>
        <w:textAlignment w:val="auto"/>
        <w:rPr>
          <w:b/>
        </w:rPr>
      </w:pPr>
      <w:r w:rsidRPr="00B67314">
        <w:rPr>
          <w:b/>
        </w:rPr>
        <w:t>FÖRSLAG TILL BESLUT PÅ SAMMANTRÄDET</w:t>
      </w:r>
    </w:p>
    <w:p w:rsidR="00B67314" w:rsidRDefault="00B67314" w:rsidP="00B67314">
      <w:pPr>
        <w:overflowPunct/>
        <w:autoSpaceDE/>
        <w:autoSpaceDN/>
        <w:adjustRightInd/>
        <w:ind w:left="2552"/>
        <w:textAlignment w:val="auto"/>
        <w:rPr>
          <w:b/>
        </w:rPr>
      </w:pPr>
    </w:p>
    <w:p w:rsidR="00B67314" w:rsidRDefault="00B67314" w:rsidP="00B67314">
      <w:pPr>
        <w:overflowPunct/>
        <w:autoSpaceDE/>
        <w:autoSpaceDN/>
        <w:adjustRightInd/>
        <w:ind w:left="2552"/>
        <w:textAlignment w:val="auto"/>
      </w:pPr>
      <w:r w:rsidRPr="009863FF">
        <w:rPr>
          <w:i/>
        </w:rPr>
        <w:t>Lennart Gustavsson</w:t>
      </w:r>
      <w:r>
        <w:t xml:space="preserve">: </w:t>
      </w:r>
      <w:r w:rsidR="00876372">
        <w:t>Svar på rådets synpunkter och frågeställningar besvaras med</w:t>
      </w:r>
      <w:r w:rsidRPr="00182A1D">
        <w:t xml:space="preserve"> mail </w:t>
      </w:r>
      <w:r w:rsidR="00182A1D" w:rsidRPr="00182A1D">
        <w:t xml:space="preserve">när svar föreligger </w:t>
      </w:r>
      <w:r w:rsidR="00876372">
        <w:t xml:space="preserve">samt redovisas </w:t>
      </w:r>
      <w:r w:rsidRPr="00182A1D">
        <w:t>på nästa sam</w:t>
      </w:r>
      <w:r w:rsidR="00F7314B">
        <w:softHyphen/>
      </w:r>
      <w:r w:rsidRPr="00182A1D">
        <w:t>manträde.</w:t>
      </w:r>
    </w:p>
    <w:p w:rsidR="00182A1D" w:rsidRDefault="00182A1D" w:rsidP="00B67314">
      <w:pPr>
        <w:overflowPunct/>
        <w:autoSpaceDE/>
        <w:autoSpaceDN/>
        <w:adjustRightInd/>
        <w:ind w:left="2552"/>
        <w:textAlignment w:val="auto"/>
      </w:pPr>
    </w:p>
    <w:p w:rsidR="00182A1D" w:rsidRDefault="00182A1D" w:rsidP="00B67314">
      <w:pPr>
        <w:overflowPunct/>
        <w:autoSpaceDE/>
        <w:autoSpaceDN/>
        <w:adjustRightInd/>
        <w:ind w:left="2552"/>
        <w:textAlignment w:val="auto"/>
        <w:rPr>
          <w:b/>
        </w:rPr>
      </w:pPr>
      <w:r w:rsidRPr="00182A1D">
        <w:rPr>
          <w:b/>
        </w:rPr>
        <w:t>BESLUT</w:t>
      </w:r>
    </w:p>
    <w:p w:rsidR="00182A1D" w:rsidRDefault="00182A1D" w:rsidP="00B67314">
      <w:pPr>
        <w:overflowPunct/>
        <w:autoSpaceDE/>
        <w:autoSpaceDN/>
        <w:adjustRightInd/>
        <w:ind w:left="2552"/>
        <w:textAlignment w:val="auto"/>
        <w:rPr>
          <w:b/>
        </w:rPr>
      </w:pPr>
    </w:p>
    <w:p w:rsidR="00876372" w:rsidRPr="005547F1" w:rsidRDefault="00876372" w:rsidP="005547F1">
      <w:pPr>
        <w:pStyle w:val="Liststycke"/>
        <w:numPr>
          <w:ilvl w:val="0"/>
          <w:numId w:val="18"/>
        </w:numPr>
        <w:overflowPunct/>
        <w:autoSpaceDE/>
        <w:autoSpaceDN/>
        <w:adjustRightInd/>
        <w:ind w:left="2552" w:hanging="77"/>
        <w:textAlignment w:val="auto"/>
        <w:rPr>
          <w:b/>
        </w:rPr>
      </w:pPr>
      <w:r>
        <w:t>Svar på rådets synpunkter och frågeställningar besvaras med</w:t>
      </w:r>
      <w:r w:rsidRPr="00182A1D">
        <w:t xml:space="preserve"> mail när svar föreligger </w:t>
      </w:r>
      <w:r>
        <w:t xml:space="preserve">samt redovisas </w:t>
      </w:r>
      <w:r w:rsidRPr="00182A1D">
        <w:t>på nästa sammanträde.</w:t>
      </w:r>
    </w:p>
    <w:p w:rsidR="00182A1D" w:rsidRDefault="00182A1D" w:rsidP="00182A1D">
      <w:pPr>
        <w:pStyle w:val="Liststycke"/>
        <w:overflowPunct/>
        <w:autoSpaceDE/>
        <w:autoSpaceDN/>
        <w:adjustRightInd/>
        <w:ind w:left="2912"/>
        <w:textAlignment w:val="auto"/>
      </w:pPr>
    </w:p>
    <w:p w:rsidR="009863FF" w:rsidRDefault="00182A1D" w:rsidP="00087641">
      <w:pPr>
        <w:overflowPunct/>
        <w:autoSpaceDE/>
        <w:autoSpaceDN/>
        <w:adjustRightInd/>
        <w:ind w:left="1248" w:firstLine="1304"/>
        <w:textAlignment w:val="auto"/>
      </w:pPr>
      <w:r>
        <w:t>-----</w:t>
      </w:r>
    </w:p>
    <w:p w:rsidR="00B67314" w:rsidRPr="00182A1D" w:rsidRDefault="009863FF" w:rsidP="009863FF">
      <w:pPr>
        <w:overflowPunct/>
        <w:autoSpaceDE/>
        <w:autoSpaceDN/>
        <w:adjustRightInd/>
        <w:textAlignment w:val="auto"/>
      </w:pPr>
      <w:r>
        <w:br w:type="page"/>
      </w:r>
    </w:p>
    <w:p w:rsidR="004F1EE1" w:rsidRPr="004F1EE1" w:rsidRDefault="004F1EE1" w:rsidP="008023F4">
      <w:pPr>
        <w:ind w:left="2552"/>
      </w:pPr>
      <w:r w:rsidRPr="004F1EE1">
        <w:lastRenderedPageBreak/>
        <w:t>§ 4</w:t>
      </w:r>
      <w:r w:rsidR="00B67314" w:rsidRPr="004F1EE1">
        <w:t xml:space="preserve"> </w:t>
      </w:r>
    </w:p>
    <w:p w:rsidR="004F1EE1" w:rsidRDefault="004F1EE1" w:rsidP="008023F4">
      <w:pPr>
        <w:ind w:left="2552"/>
        <w:rPr>
          <w:u w:val="single"/>
        </w:rPr>
      </w:pPr>
    </w:p>
    <w:p w:rsidR="00B67314" w:rsidRDefault="00B67314" w:rsidP="008023F4">
      <w:pPr>
        <w:ind w:left="2552"/>
        <w:rPr>
          <w:u w:val="single"/>
        </w:rPr>
      </w:pPr>
      <w:r w:rsidRPr="00B67314">
        <w:rPr>
          <w:u w:val="single"/>
        </w:rPr>
        <w:t>Aktuellt i kommunen</w:t>
      </w:r>
    </w:p>
    <w:p w:rsidR="00B67314" w:rsidRDefault="00B67314" w:rsidP="008023F4">
      <w:pPr>
        <w:ind w:left="2552"/>
        <w:rPr>
          <w:u w:val="single"/>
        </w:rPr>
      </w:pPr>
    </w:p>
    <w:p w:rsidR="00B67314" w:rsidRDefault="00B67314" w:rsidP="008023F4">
      <w:pPr>
        <w:ind w:left="2552"/>
      </w:pPr>
      <w:r>
        <w:t>Lennart berättar om vad som är på gång i kommunen</w:t>
      </w:r>
    </w:p>
    <w:p w:rsidR="00B67314" w:rsidRDefault="00B67314" w:rsidP="00B67314">
      <w:pPr>
        <w:pStyle w:val="Liststycke"/>
        <w:numPr>
          <w:ilvl w:val="0"/>
          <w:numId w:val="3"/>
        </w:numPr>
      </w:pPr>
      <w:r>
        <w:t>Serviceplan</w:t>
      </w:r>
    </w:p>
    <w:p w:rsidR="00B67314" w:rsidRDefault="00B67314" w:rsidP="00B67314">
      <w:pPr>
        <w:pStyle w:val="Liststycke"/>
        <w:numPr>
          <w:ilvl w:val="0"/>
          <w:numId w:val="3"/>
        </w:numPr>
      </w:pPr>
      <w:r>
        <w:t>Budgetarbete</w:t>
      </w:r>
    </w:p>
    <w:p w:rsidR="00B67314" w:rsidRDefault="00B67314" w:rsidP="00B67314">
      <w:pPr>
        <w:pStyle w:val="Liststycke"/>
        <w:numPr>
          <w:ilvl w:val="0"/>
          <w:numId w:val="3"/>
        </w:numPr>
      </w:pPr>
      <w:r>
        <w:t>Arbete med att hitta olika former av trafiklösningar har påbörjats då Setra kommer att utöka sin verksamhet och i och med det ökar den tunga trafiken, länsvägen går rakt igenom industriområdet. Det på</w:t>
      </w:r>
      <w:r w:rsidR="00F65E18">
        <w:softHyphen/>
      </w:r>
      <w:r>
        <w:t xml:space="preserve">går en översyn hur man ska lösa trafiksituationen på både kort och lång sikt. </w:t>
      </w:r>
    </w:p>
    <w:p w:rsidR="00B67314" w:rsidRDefault="00B67314" w:rsidP="00B67314">
      <w:pPr>
        <w:pStyle w:val="Liststycke"/>
        <w:numPr>
          <w:ilvl w:val="0"/>
          <w:numId w:val="3"/>
        </w:numPr>
      </w:pPr>
      <w:r>
        <w:t xml:space="preserve">SGU bygger ut här i Malå, under veckan är det invigning av det nya arkivet för borrkärnor, landshövding mfl kommer hit. </w:t>
      </w:r>
    </w:p>
    <w:p w:rsidR="00B67314" w:rsidRDefault="00B67314" w:rsidP="00B67314">
      <w:pPr>
        <w:pStyle w:val="Liststycke"/>
        <w:numPr>
          <w:ilvl w:val="0"/>
          <w:numId w:val="3"/>
        </w:numPr>
      </w:pPr>
      <w:r>
        <w:t>Arbetsförmedlingen gör en omorganisation vilket medför att beman</w:t>
      </w:r>
      <w:r w:rsidR="00F65E18">
        <w:softHyphen/>
      </w:r>
      <w:r>
        <w:t>ningen i Malå minskar, det kommer hit tjänstemän från Arbetsför</w:t>
      </w:r>
      <w:r w:rsidR="00F65E18">
        <w:t>-</w:t>
      </w:r>
      <w:r>
        <w:t xml:space="preserve">medlingen i Skellefteå vissa dagar. Det kommer att bli mer och mer digitala lösningar. </w:t>
      </w:r>
      <w:r w:rsidR="00514EB2">
        <w:t>Det förs en diskussion om vi kan etablera ett stat</w:t>
      </w:r>
      <w:r w:rsidR="00F65E18">
        <w:softHyphen/>
      </w:r>
      <w:r w:rsidR="00514EB2">
        <w:t xml:space="preserve">ligt servicekontor här i Malå. Det är inte bestämt än vad som händer med lokalerna. </w:t>
      </w:r>
    </w:p>
    <w:p w:rsidR="00514EB2" w:rsidRDefault="00514EB2" w:rsidP="00B67314">
      <w:pPr>
        <w:pStyle w:val="Liststycke"/>
        <w:numPr>
          <w:ilvl w:val="0"/>
          <w:numId w:val="3"/>
        </w:numPr>
      </w:pPr>
      <w:r>
        <w:t>Tjädern 3 är sålt av Kronofogden, vi vet inte vem köparen är.</w:t>
      </w:r>
    </w:p>
    <w:p w:rsidR="00514EB2" w:rsidRDefault="00514EB2" w:rsidP="00B67314">
      <w:pPr>
        <w:pStyle w:val="Liststycke"/>
        <w:numPr>
          <w:ilvl w:val="0"/>
          <w:numId w:val="3"/>
        </w:numPr>
      </w:pPr>
      <w:r>
        <w:t xml:space="preserve">Angående badhuset så har frågan lyfts på kommunstyrelsen om att skapa en arbetsgrupp som jobbar med frågan om samarbete mellan kommuner. Man ser över var det är logiskt att samarbeta. Det är många kommuner runt omkring som har samma problem som Malå </w:t>
      </w:r>
    </w:p>
    <w:p w:rsidR="00514EB2" w:rsidRDefault="00E64D34" w:rsidP="00514EB2">
      <w:pPr>
        <w:pStyle w:val="Liststycke"/>
        <w:ind w:left="2912"/>
      </w:pPr>
      <w:r>
        <w:t>med gamla badhus med stora renoveringsbehov.</w:t>
      </w:r>
    </w:p>
    <w:p w:rsidR="00514EB2" w:rsidRDefault="00514EB2" w:rsidP="00514EB2">
      <w:pPr>
        <w:pStyle w:val="Liststycke"/>
        <w:numPr>
          <w:ilvl w:val="0"/>
          <w:numId w:val="3"/>
        </w:numPr>
      </w:pPr>
      <w:r>
        <w:t xml:space="preserve">Lennart har tagit initiativet till att träffa Malå-borna på biblioteket vid 3 tillfällen, syftet är att skapa förutsättningar för god dialog mellan kommunledning och invånarna. </w:t>
      </w:r>
    </w:p>
    <w:p w:rsidR="00514EB2" w:rsidRPr="00B67314" w:rsidRDefault="00514EB2" w:rsidP="00514EB2">
      <w:pPr>
        <w:ind w:left="2552"/>
      </w:pPr>
    </w:p>
    <w:p w:rsidR="00B67314" w:rsidRPr="00B67314" w:rsidRDefault="00B67314" w:rsidP="008023F4">
      <w:pPr>
        <w:ind w:left="2552"/>
      </w:pPr>
    </w:p>
    <w:p w:rsidR="00B67314" w:rsidRDefault="00514EB2" w:rsidP="005A6E8B">
      <w:pPr>
        <w:ind w:left="2552"/>
        <w:rPr>
          <w:b/>
        </w:rPr>
      </w:pPr>
      <w:r w:rsidRPr="00514EB2">
        <w:rPr>
          <w:b/>
        </w:rPr>
        <w:t>FÖRSLAG TILL BESLUT PÅ SAMMANTRÄDET</w:t>
      </w:r>
    </w:p>
    <w:p w:rsidR="002A54BB" w:rsidRDefault="002A54BB" w:rsidP="005A6E8B">
      <w:pPr>
        <w:ind w:left="2552"/>
        <w:rPr>
          <w:b/>
        </w:rPr>
      </w:pPr>
    </w:p>
    <w:p w:rsidR="002A54BB" w:rsidRDefault="002A54BB" w:rsidP="005A6E8B">
      <w:pPr>
        <w:ind w:left="2552"/>
      </w:pPr>
      <w:r>
        <w:rPr>
          <w:i/>
        </w:rPr>
        <w:t xml:space="preserve">Lennart Gustavsson: </w:t>
      </w:r>
      <w:r>
        <w:t xml:space="preserve">Ärendet </w:t>
      </w:r>
      <w:r w:rsidR="009863FF">
        <w:t>föranleder ingen åtgärd.</w:t>
      </w:r>
    </w:p>
    <w:p w:rsidR="00182A1D" w:rsidRDefault="00182A1D" w:rsidP="005A6E8B">
      <w:pPr>
        <w:ind w:left="2552"/>
        <w:rPr>
          <w:i/>
        </w:rPr>
      </w:pPr>
    </w:p>
    <w:p w:rsidR="00182A1D" w:rsidRDefault="00182A1D" w:rsidP="005A6E8B">
      <w:pPr>
        <w:ind w:left="2552"/>
        <w:rPr>
          <w:b/>
        </w:rPr>
      </w:pPr>
      <w:r w:rsidRPr="00182A1D">
        <w:rPr>
          <w:b/>
        </w:rPr>
        <w:t>BESLUT</w:t>
      </w:r>
    </w:p>
    <w:p w:rsidR="00182A1D" w:rsidRDefault="00182A1D" w:rsidP="005A6E8B">
      <w:pPr>
        <w:ind w:left="2552"/>
        <w:rPr>
          <w:b/>
        </w:rPr>
      </w:pPr>
    </w:p>
    <w:p w:rsidR="00182A1D" w:rsidRPr="00182A1D" w:rsidRDefault="00182A1D" w:rsidP="00182A1D">
      <w:pPr>
        <w:pStyle w:val="Liststycke"/>
        <w:numPr>
          <w:ilvl w:val="0"/>
          <w:numId w:val="3"/>
        </w:numPr>
        <w:rPr>
          <w:b/>
        </w:rPr>
      </w:pPr>
      <w:r w:rsidRPr="00182A1D">
        <w:t xml:space="preserve">Ärendet </w:t>
      </w:r>
      <w:r w:rsidR="009863FF">
        <w:t>föranleder ingen åtgärd.</w:t>
      </w:r>
    </w:p>
    <w:p w:rsidR="00182A1D" w:rsidRDefault="00182A1D" w:rsidP="00182A1D">
      <w:pPr>
        <w:rPr>
          <w:b/>
        </w:rPr>
      </w:pPr>
    </w:p>
    <w:p w:rsidR="00182A1D" w:rsidRPr="00182A1D" w:rsidRDefault="00182A1D" w:rsidP="00182A1D">
      <w:pPr>
        <w:ind w:left="2552"/>
      </w:pPr>
      <w:r>
        <w:t>-----</w:t>
      </w:r>
    </w:p>
    <w:p w:rsidR="00182A1D" w:rsidRDefault="002A54BB">
      <w:pPr>
        <w:overflowPunct/>
        <w:autoSpaceDE/>
        <w:autoSpaceDN/>
        <w:adjustRightInd/>
        <w:textAlignment w:val="auto"/>
      </w:pPr>
      <w:r>
        <w:br w:type="page"/>
      </w:r>
    </w:p>
    <w:p w:rsidR="005A4128" w:rsidRPr="005A4128" w:rsidRDefault="004F1EE1" w:rsidP="005A6E8B">
      <w:pPr>
        <w:ind w:left="2552"/>
      </w:pPr>
      <w:r>
        <w:lastRenderedPageBreak/>
        <w:t>§ 5</w:t>
      </w:r>
    </w:p>
    <w:p w:rsidR="005A4128" w:rsidRDefault="005A4128" w:rsidP="005A6E8B">
      <w:pPr>
        <w:ind w:left="2552"/>
        <w:rPr>
          <w:u w:val="single"/>
        </w:rPr>
      </w:pPr>
    </w:p>
    <w:p w:rsidR="00B67314" w:rsidRDefault="002A54BB" w:rsidP="005A6E8B">
      <w:pPr>
        <w:ind w:left="2552"/>
        <w:rPr>
          <w:u w:val="single"/>
        </w:rPr>
      </w:pPr>
      <w:r w:rsidRPr="002A54BB">
        <w:rPr>
          <w:u w:val="single"/>
        </w:rPr>
        <w:t xml:space="preserve"> Rådets framtida arbete</w:t>
      </w:r>
    </w:p>
    <w:p w:rsidR="002A54BB" w:rsidRDefault="002A54BB" w:rsidP="005A6E8B">
      <w:pPr>
        <w:ind w:left="2552"/>
        <w:rPr>
          <w:u w:val="single"/>
        </w:rPr>
      </w:pPr>
    </w:p>
    <w:p w:rsidR="002A54BB" w:rsidRDefault="002A54BB" w:rsidP="005A6E8B">
      <w:pPr>
        <w:ind w:left="2552"/>
      </w:pPr>
      <w:r>
        <w:t>Lennart frågar Pensionärs och handikapprådets ledamöter om hur fram</w:t>
      </w:r>
      <w:r w:rsidR="00F65E18">
        <w:softHyphen/>
      </w:r>
      <w:r>
        <w:t xml:space="preserve">tida arbete ska se ut. Ska det heta Pensionärs och handikapprådet? Anita Östlundh säger att det heter KPR (kommunens pensionärsråd) i många andra kommuner. </w:t>
      </w:r>
    </w:p>
    <w:p w:rsidR="002A54BB" w:rsidRDefault="002A54BB" w:rsidP="005A6E8B">
      <w:pPr>
        <w:ind w:left="2552"/>
      </w:pPr>
      <w:r>
        <w:t xml:space="preserve">Ska man försöka nå ut bredare? Vi funderar över om det är någon som ska bjudas in, hur vi ska jobba, hur ska vi nå ut till fler så att de vet att vi finns? Utbildning för ledamöter som sitter i rådet vore bra. </w:t>
      </w:r>
    </w:p>
    <w:p w:rsidR="002A54BB" w:rsidRDefault="002A54BB" w:rsidP="005A6E8B">
      <w:pPr>
        <w:ind w:left="2552"/>
      </w:pPr>
      <w:r>
        <w:t>Förslag om att bjuda in nya chefen på Grytan och nya chefen på Gale</w:t>
      </w:r>
      <w:r w:rsidR="00F65E18">
        <w:softHyphen/>
      </w:r>
      <w:r>
        <w:t xml:space="preserve">jan får komma och presentera sig på nästa möte. </w:t>
      </w:r>
    </w:p>
    <w:p w:rsidR="002A54BB" w:rsidRPr="00423432" w:rsidRDefault="002A54BB" w:rsidP="005A6E8B">
      <w:pPr>
        <w:ind w:left="2552"/>
        <w:rPr>
          <w:b/>
        </w:rPr>
      </w:pPr>
      <w:r w:rsidRPr="00423432">
        <w:rPr>
          <w:b/>
        </w:rPr>
        <w:t>Inger får i uppdrag att ta reda på hur utbildning för rådets ledamö</w:t>
      </w:r>
      <w:r w:rsidR="00F7314B">
        <w:rPr>
          <w:b/>
        </w:rPr>
        <w:softHyphen/>
      </w:r>
      <w:r w:rsidRPr="00423432">
        <w:rPr>
          <w:b/>
        </w:rPr>
        <w:t xml:space="preserve">ter har sett ut/ser ut i andra kommuner. </w:t>
      </w:r>
    </w:p>
    <w:p w:rsidR="002A54BB" w:rsidRDefault="002A54BB" w:rsidP="005A6E8B">
      <w:pPr>
        <w:ind w:left="2552"/>
      </w:pPr>
      <w:r>
        <w:t>Vid nästa möte 15/5 bjuds nya chefer på Grytan och Galejan in.</w:t>
      </w:r>
    </w:p>
    <w:p w:rsidR="002A54BB" w:rsidRPr="002A54BB" w:rsidRDefault="002A54BB" w:rsidP="005A6E8B">
      <w:pPr>
        <w:ind w:left="2552"/>
        <w:rPr>
          <w:b/>
        </w:rPr>
      </w:pPr>
    </w:p>
    <w:p w:rsidR="002A54BB" w:rsidRDefault="002A54BB" w:rsidP="005A6E8B">
      <w:pPr>
        <w:ind w:left="2552"/>
        <w:rPr>
          <w:b/>
        </w:rPr>
      </w:pPr>
      <w:r w:rsidRPr="002A54BB">
        <w:rPr>
          <w:b/>
        </w:rPr>
        <w:t>FÖRSLAG TILL BESLUT PÅ SAMMANTRÄDET</w:t>
      </w:r>
    </w:p>
    <w:p w:rsidR="002A54BB" w:rsidRDefault="002A54BB" w:rsidP="005A6E8B">
      <w:pPr>
        <w:ind w:left="2552"/>
        <w:rPr>
          <w:i/>
        </w:rPr>
      </w:pPr>
    </w:p>
    <w:p w:rsidR="002A54BB" w:rsidRPr="00182A1D" w:rsidRDefault="002A54BB" w:rsidP="005A6E8B">
      <w:pPr>
        <w:ind w:left="2552"/>
      </w:pPr>
      <w:r>
        <w:rPr>
          <w:i/>
        </w:rPr>
        <w:t xml:space="preserve">Lennart Gustavsson: </w:t>
      </w:r>
      <w:r w:rsidRPr="00182A1D">
        <w:t>Inger tar reda på hur utbildning för ledamöter i Pensionärs och handikappråd ser ut i andra kommuner.</w:t>
      </w:r>
    </w:p>
    <w:p w:rsidR="002A54BB" w:rsidRDefault="002A54BB" w:rsidP="005A6E8B">
      <w:pPr>
        <w:ind w:left="2552"/>
        <w:rPr>
          <w:i/>
        </w:rPr>
      </w:pPr>
      <w:r w:rsidRPr="00182A1D">
        <w:t>Nya cheferna på Grytan och Galejan bjuds in på nästa möte</w:t>
      </w:r>
      <w:r>
        <w:rPr>
          <w:i/>
        </w:rPr>
        <w:t xml:space="preserve">. </w:t>
      </w:r>
    </w:p>
    <w:p w:rsidR="002A54BB" w:rsidRDefault="002A54BB" w:rsidP="005A6E8B">
      <w:pPr>
        <w:ind w:left="2552"/>
        <w:rPr>
          <w:i/>
        </w:rPr>
      </w:pPr>
    </w:p>
    <w:p w:rsidR="002A54BB" w:rsidRDefault="002A54BB" w:rsidP="005A6E8B">
      <w:pPr>
        <w:ind w:left="2552"/>
        <w:rPr>
          <w:b/>
        </w:rPr>
      </w:pPr>
      <w:r>
        <w:rPr>
          <w:b/>
        </w:rPr>
        <w:t>BESLUT</w:t>
      </w:r>
    </w:p>
    <w:p w:rsidR="002A54BB" w:rsidRDefault="002A54BB" w:rsidP="005A6E8B">
      <w:pPr>
        <w:ind w:left="2552"/>
        <w:rPr>
          <w:b/>
        </w:rPr>
      </w:pPr>
    </w:p>
    <w:p w:rsidR="002A54BB" w:rsidRPr="00182A1D" w:rsidRDefault="002A54BB" w:rsidP="002A54BB">
      <w:pPr>
        <w:pStyle w:val="Liststycke"/>
        <w:numPr>
          <w:ilvl w:val="0"/>
          <w:numId w:val="3"/>
        </w:numPr>
      </w:pPr>
      <w:r w:rsidRPr="00182A1D">
        <w:t>Inger tar reda på hur utbildning för ledamöter i Pensionärs och han</w:t>
      </w:r>
      <w:r w:rsidR="00F65E18">
        <w:softHyphen/>
      </w:r>
      <w:r w:rsidRPr="00182A1D">
        <w:t>dikappråd ser ut i andra kommuner.</w:t>
      </w:r>
    </w:p>
    <w:p w:rsidR="002A54BB" w:rsidRPr="002A54BB" w:rsidRDefault="002A54BB" w:rsidP="002A54BB">
      <w:pPr>
        <w:pStyle w:val="Liststycke"/>
        <w:numPr>
          <w:ilvl w:val="0"/>
          <w:numId w:val="3"/>
        </w:numPr>
        <w:rPr>
          <w:i/>
        </w:rPr>
      </w:pPr>
      <w:r w:rsidRPr="00182A1D">
        <w:t>Nya cheferna på Grytan och Galejan bjuds in på nästa möte</w:t>
      </w:r>
      <w:r w:rsidRPr="002A54BB">
        <w:rPr>
          <w:i/>
        </w:rPr>
        <w:t xml:space="preserve">. </w:t>
      </w:r>
    </w:p>
    <w:p w:rsidR="002A54BB" w:rsidRPr="002A54BB" w:rsidRDefault="002A54BB" w:rsidP="002A54BB">
      <w:pPr>
        <w:pStyle w:val="Liststycke"/>
        <w:ind w:left="2912"/>
        <w:rPr>
          <w:b/>
        </w:rPr>
      </w:pPr>
    </w:p>
    <w:p w:rsidR="00502A39" w:rsidRDefault="00182A1D" w:rsidP="00C866A8">
      <w:pPr>
        <w:ind w:left="2552" w:firstLine="58"/>
        <w:rPr>
          <w:b/>
        </w:rPr>
      </w:pPr>
      <w:r>
        <w:t>-----</w:t>
      </w:r>
    </w:p>
    <w:p w:rsidR="004278F3" w:rsidRDefault="004278F3" w:rsidP="00C866A8">
      <w:pPr>
        <w:ind w:left="2552" w:firstLine="58"/>
      </w:pPr>
    </w:p>
    <w:p w:rsidR="009A3167" w:rsidRDefault="009A3167" w:rsidP="00FB31D2">
      <w:pPr>
        <w:ind w:left="2552"/>
      </w:pPr>
    </w:p>
    <w:p w:rsidR="009A3167" w:rsidRPr="00EF6641" w:rsidRDefault="009A3167" w:rsidP="009A3167">
      <w:pPr>
        <w:tabs>
          <w:tab w:val="left" w:pos="5670"/>
        </w:tabs>
        <w:ind w:left="2552"/>
        <w:rPr>
          <w:rFonts w:cs="Arial"/>
          <w:szCs w:val="24"/>
        </w:rPr>
      </w:pPr>
    </w:p>
    <w:p w:rsidR="00FB31D2" w:rsidRDefault="009A3167" w:rsidP="00FB31D2">
      <w:pPr>
        <w:overflowPunct/>
        <w:autoSpaceDE/>
        <w:autoSpaceDN/>
        <w:adjustRightInd/>
        <w:spacing w:after="200" w:line="276" w:lineRule="auto"/>
        <w:textAlignment w:val="auto"/>
      </w:pPr>
      <w:r>
        <w:br w:type="page"/>
      </w:r>
      <w:r w:rsidR="004F1EE1">
        <w:lastRenderedPageBreak/>
        <w:tab/>
      </w:r>
      <w:r w:rsidR="004F1EE1">
        <w:tab/>
        <w:t>§ 6</w:t>
      </w:r>
    </w:p>
    <w:p w:rsidR="00FB31D2" w:rsidRDefault="000D127C" w:rsidP="00FB31D2">
      <w:pPr>
        <w:ind w:left="2552"/>
        <w:rPr>
          <w:u w:val="single"/>
        </w:rPr>
      </w:pPr>
      <w:r>
        <w:rPr>
          <w:u w:val="single"/>
        </w:rPr>
        <w:t>Mötesdagar 2019</w:t>
      </w:r>
    </w:p>
    <w:p w:rsidR="00FB31D2" w:rsidRDefault="00FB31D2" w:rsidP="00FB31D2">
      <w:pPr>
        <w:ind w:left="2552"/>
        <w:rPr>
          <w:u w:val="single"/>
        </w:rPr>
      </w:pPr>
    </w:p>
    <w:p w:rsidR="000D127C" w:rsidRPr="00D0008D" w:rsidRDefault="00182A1D" w:rsidP="00FB31D2">
      <w:pPr>
        <w:ind w:left="2552"/>
      </w:pPr>
      <w:r>
        <w:t>Mötesdagar</w:t>
      </w:r>
      <w:r w:rsidR="000D127C">
        <w:t xml:space="preserve"> 2019</w:t>
      </w:r>
      <w:r w:rsidR="00D0008D">
        <w:t xml:space="preserve">: 15/5, </w:t>
      </w:r>
      <w:r w:rsidR="000D127C">
        <w:t>28</w:t>
      </w:r>
      <w:r w:rsidR="00D0008D">
        <w:t>/8,13/11</w:t>
      </w:r>
      <w:r>
        <w:t xml:space="preserve"> kl 14.00.</w:t>
      </w:r>
    </w:p>
    <w:p w:rsidR="00FB31D2" w:rsidRDefault="00FB31D2" w:rsidP="00FB31D2">
      <w:pPr>
        <w:ind w:left="2552"/>
        <w:rPr>
          <w:bCs/>
        </w:rPr>
      </w:pPr>
    </w:p>
    <w:p w:rsidR="00FB31D2" w:rsidRDefault="00FB31D2" w:rsidP="00FB31D2">
      <w:pPr>
        <w:ind w:left="2552"/>
        <w:rPr>
          <w:bCs/>
        </w:rPr>
      </w:pPr>
    </w:p>
    <w:p w:rsidR="00FB31D2" w:rsidRPr="00263340" w:rsidRDefault="00FB31D2" w:rsidP="00FB31D2">
      <w:pPr>
        <w:ind w:firstLine="2552"/>
        <w:rPr>
          <w:b/>
          <w:bCs/>
        </w:rPr>
      </w:pPr>
      <w:r w:rsidRPr="00263340">
        <w:rPr>
          <w:b/>
          <w:bCs/>
        </w:rPr>
        <w:t>FÖRSLAG TILL BESLUT PÅ SAMMANTRÄDET</w:t>
      </w:r>
    </w:p>
    <w:p w:rsidR="00FB31D2" w:rsidRPr="00263340" w:rsidRDefault="00FB31D2" w:rsidP="00FB31D2">
      <w:pPr>
        <w:tabs>
          <w:tab w:val="left" w:pos="5670"/>
        </w:tabs>
        <w:ind w:left="2552"/>
      </w:pPr>
    </w:p>
    <w:p w:rsidR="00FB31D2" w:rsidRPr="00841411" w:rsidRDefault="00182A1D" w:rsidP="00FB31D2">
      <w:pPr>
        <w:tabs>
          <w:tab w:val="left" w:pos="5670"/>
        </w:tabs>
        <w:ind w:left="2552"/>
        <w:rPr>
          <w:rFonts w:cs="Arial"/>
          <w:szCs w:val="24"/>
        </w:rPr>
      </w:pPr>
      <w:r>
        <w:rPr>
          <w:i/>
        </w:rPr>
        <w:t>Lennart Gustavsson</w:t>
      </w:r>
      <w:r w:rsidR="00FB31D2" w:rsidRPr="00263340">
        <w:rPr>
          <w:i/>
        </w:rPr>
        <w:t xml:space="preserve">: </w:t>
      </w:r>
      <w:r w:rsidR="00784FE9">
        <w:t xml:space="preserve">Pensionärs- och handikapprådets mötesdagar 2019 </w:t>
      </w:r>
      <w:r w:rsidR="000D127C">
        <w:t>blir 15/5, 28/8 och 13/11</w:t>
      </w:r>
      <w:r>
        <w:t xml:space="preserve"> kl 14.00</w:t>
      </w:r>
    </w:p>
    <w:p w:rsidR="00FB31D2" w:rsidRDefault="00FB31D2" w:rsidP="00FB31D2">
      <w:pPr>
        <w:tabs>
          <w:tab w:val="left" w:pos="5670"/>
        </w:tabs>
        <w:ind w:left="2552"/>
        <w:rPr>
          <w:i/>
        </w:rPr>
      </w:pPr>
    </w:p>
    <w:p w:rsidR="00FB31D2" w:rsidRDefault="00FB31D2" w:rsidP="00FB31D2">
      <w:pPr>
        <w:ind w:left="2552"/>
        <w:rPr>
          <w:b/>
        </w:rPr>
      </w:pPr>
      <w:r>
        <w:rPr>
          <w:b/>
        </w:rPr>
        <w:t>BESLUT</w:t>
      </w:r>
    </w:p>
    <w:p w:rsidR="00FB31D2" w:rsidRDefault="00FB31D2" w:rsidP="00FB31D2">
      <w:pPr>
        <w:ind w:left="2552"/>
        <w:rPr>
          <w:b/>
        </w:rPr>
      </w:pPr>
    </w:p>
    <w:p w:rsidR="00FB31D2" w:rsidRPr="005C08A8" w:rsidRDefault="00784FE9" w:rsidP="00784FE9">
      <w:pPr>
        <w:pStyle w:val="Liststycke"/>
        <w:numPr>
          <w:ilvl w:val="0"/>
          <w:numId w:val="2"/>
        </w:numPr>
        <w:tabs>
          <w:tab w:val="right" w:pos="2977"/>
          <w:tab w:val="left" w:pos="3119"/>
        </w:tabs>
        <w:rPr>
          <w:rFonts w:cs="Arial"/>
          <w:szCs w:val="24"/>
        </w:rPr>
      </w:pPr>
      <w:r>
        <w:t>Pensionärs- och hand</w:t>
      </w:r>
      <w:r w:rsidR="00182A1D">
        <w:t>ikapprådets mötesdagar 2019 blir</w:t>
      </w:r>
      <w:r>
        <w:t xml:space="preserve"> 15/5, 28/8 och 13/11</w:t>
      </w:r>
      <w:r w:rsidR="00182A1D">
        <w:t xml:space="preserve"> kl 14.00.</w:t>
      </w:r>
    </w:p>
    <w:p w:rsidR="005C08A8" w:rsidRPr="00784FE9" w:rsidRDefault="005C08A8" w:rsidP="005C08A8">
      <w:pPr>
        <w:pStyle w:val="Liststycke"/>
        <w:tabs>
          <w:tab w:val="right" w:pos="2977"/>
          <w:tab w:val="left" w:pos="3119"/>
        </w:tabs>
        <w:ind w:left="2970"/>
        <w:rPr>
          <w:rFonts w:cs="Arial"/>
          <w:szCs w:val="24"/>
        </w:rPr>
      </w:pPr>
    </w:p>
    <w:p w:rsidR="00087641" w:rsidRDefault="00DB1ECA" w:rsidP="00DB1ECA">
      <w:pPr>
        <w:tabs>
          <w:tab w:val="left" w:pos="2694"/>
        </w:tabs>
        <w:overflowPunct/>
        <w:autoSpaceDE/>
        <w:autoSpaceDN/>
        <w:adjustRightInd/>
        <w:ind w:left="2694" w:hanging="142"/>
        <w:textAlignment w:val="auto"/>
      </w:pPr>
      <w:r>
        <w:t>-----</w:t>
      </w:r>
    </w:p>
    <w:p w:rsidR="00087641" w:rsidRDefault="00087641">
      <w:pPr>
        <w:overflowPunct/>
        <w:autoSpaceDE/>
        <w:autoSpaceDN/>
        <w:adjustRightInd/>
        <w:textAlignment w:val="auto"/>
      </w:pPr>
      <w:r>
        <w:br w:type="page"/>
      </w:r>
    </w:p>
    <w:p w:rsidR="00087641" w:rsidRDefault="004F1EE1" w:rsidP="00DB1ECA">
      <w:pPr>
        <w:tabs>
          <w:tab w:val="left" w:pos="2694"/>
        </w:tabs>
        <w:overflowPunct/>
        <w:autoSpaceDE/>
        <w:autoSpaceDN/>
        <w:adjustRightInd/>
        <w:ind w:left="2694" w:hanging="142"/>
        <w:textAlignment w:val="auto"/>
      </w:pPr>
      <w:r>
        <w:lastRenderedPageBreak/>
        <w:t>§ 7</w:t>
      </w:r>
    </w:p>
    <w:p w:rsidR="00087641" w:rsidRDefault="00087641" w:rsidP="00DB1ECA">
      <w:pPr>
        <w:tabs>
          <w:tab w:val="left" w:pos="2694"/>
        </w:tabs>
        <w:overflowPunct/>
        <w:autoSpaceDE/>
        <w:autoSpaceDN/>
        <w:adjustRightInd/>
        <w:ind w:left="2694" w:hanging="142"/>
        <w:textAlignment w:val="auto"/>
      </w:pPr>
    </w:p>
    <w:p w:rsidR="00FA1F03" w:rsidRDefault="00087641" w:rsidP="00DB1ECA">
      <w:pPr>
        <w:tabs>
          <w:tab w:val="left" w:pos="2694"/>
        </w:tabs>
        <w:overflowPunct/>
        <w:autoSpaceDE/>
        <w:autoSpaceDN/>
        <w:adjustRightInd/>
        <w:ind w:left="2694" w:hanging="142"/>
        <w:textAlignment w:val="auto"/>
        <w:rPr>
          <w:u w:val="single"/>
        </w:rPr>
      </w:pPr>
      <w:r w:rsidRPr="00087641">
        <w:rPr>
          <w:u w:val="single"/>
        </w:rPr>
        <w:t xml:space="preserve">Frågor </w:t>
      </w:r>
      <w:r>
        <w:rPr>
          <w:u w:val="single"/>
        </w:rPr>
        <w:t xml:space="preserve">och svar </w:t>
      </w:r>
      <w:r w:rsidRPr="00087641">
        <w:rPr>
          <w:u w:val="single"/>
        </w:rPr>
        <w:t>som inte kom med vid förra sammanträdet 181114</w:t>
      </w:r>
    </w:p>
    <w:p w:rsidR="00087641" w:rsidRDefault="00087641" w:rsidP="00087641">
      <w:pPr>
        <w:tabs>
          <w:tab w:val="left" w:pos="2552"/>
        </w:tabs>
        <w:overflowPunct/>
        <w:autoSpaceDE/>
        <w:autoSpaceDN/>
        <w:adjustRightInd/>
        <w:ind w:left="2694" w:hanging="142"/>
        <w:textAlignment w:val="auto"/>
        <w:rPr>
          <w:u w:val="single"/>
        </w:rPr>
      </w:pPr>
    </w:p>
    <w:p w:rsidR="00087641" w:rsidRDefault="00087641" w:rsidP="00087641">
      <w:pPr>
        <w:tabs>
          <w:tab w:val="left" w:pos="2552"/>
        </w:tabs>
        <w:overflowPunct/>
        <w:autoSpaceDE/>
        <w:autoSpaceDN/>
        <w:adjustRightInd/>
        <w:ind w:left="2552"/>
        <w:textAlignment w:val="auto"/>
      </w:pPr>
      <w:r>
        <w:t>Inför förra sammanträdet 181114 hade Anita Östlund och Birgitta Nils</w:t>
      </w:r>
      <w:r w:rsidR="00F65E18">
        <w:softHyphen/>
      </w:r>
      <w:r>
        <w:t>son skickat in frågor som besvarades av omsorgschef John Olsson. Frågorna och svaren kom dock inte med i protokollet 181114 utan tas med i detta protokoll 190205 istället.</w:t>
      </w:r>
    </w:p>
    <w:p w:rsidR="00087641" w:rsidRDefault="00087641" w:rsidP="00087641">
      <w:pPr>
        <w:pStyle w:val="Liststycke"/>
        <w:numPr>
          <w:ilvl w:val="0"/>
          <w:numId w:val="2"/>
        </w:numPr>
        <w:tabs>
          <w:tab w:val="left" w:pos="2552"/>
        </w:tabs>
        <w:overflowPunct/>
        <w:autoSpaceDE/>
        <w:autoSpaceDN/>
        <w:adjustRightInd/>
        <w:textAlignment w:val="auto"/>
      </w:pPr>
      <w:r>
        <w:t>Börjar matlådorna att delas ut lunchen den 1/1 2019 eller blir den efter alla helgdagar?</w:t>
      </w:r>
    </w:p>
    <w:p w:rsidR="00087641" w:rsidRPr="00F65E18" w:rsidRDefault="00087641" w:rsidP="00087641">
      <w:pPr>
        <w:pStyle w:val="Liststycke"/>
        <w:tabs>
          <w:tab w:val="left" w:pos="2552"/>
        </w:tabs>
        <w:overflowPunct/>
        <w:autoSpaceDE/>
        <w:autoSpaceDN/>
        <w:adjustRightInd/>
        <w:ind w:left="2970"/>
        <w:textAlignment w:val="auto"/>
        <w:rPr>
          <w:i/>
        </w:rPr>
      </w:pPr>
      <w:r w:rsidRPr="00F65E18">
        <w:rPr>
          <w:i/>
        </w:rPr>
        <w:t>Svar: Matlådorna börjar levereras den 1/1 2019.</w:t>
      </w:r>
    </w:p>
    <w:p w:rsidR="00087641" w:rsidRDefault="00087641" w:rsidP="00087641">
      <w:pPr>
        <w:pStyle w:val="Liststycke"/>
        <w:tabs>
          <w:tab w:val="left" w:pos="2552"/>
        </w:tabs>
        <w:overflowPunct/>
        <w:autoSpaceDE/>
        <w:autoSpaceDN/>
        <w:adjustRightInd/>
        <w:ind w:left="2970"/>
        <w:textAlignment w:val="auto"/>
      </w:pPr>
    </w:p>
    <w:p w:rsidR="00087641" w:rsidRDefault="00087641" w:rsidP="00087641">
      <w:pPr>
        <w:pStyle w:val="Liststycke"/>
        <w:numPr>
          <w:ilvl w:val="0"/>
          <w:numId w:val="2"/>
        </w:numPr>
        <w:tabs>
          <w:tab w:val="left" w:pos="2552"/>
        </w:tabs>
        <w:overflowPunct/>
        <w:autoSpaceDE/>
        <w:autoSpaceDN/>
        <w:adjustRightInd/>
        <w:textAlignment w:val="auto"/>
      </w:pPr>
      <w:r>
        <w:t>Hur blir det med information till de drabbade och deras anhöriga ang matsalen?</w:t>
      </w:r>
    </w:p>
    <w:p w:rsidR="00087641" w:rsidRPr="00F65E18" w:rsidRDefault="00087641" w:rsidP="00087641">
      <w:pPr>
        <w:pStyle w:val="Liststycke"/>
        <w:tabs>
          <w:tab w:val="left" w:pos="2552"/>
        </w:tabs>
        <w:overflowPunct/>
        <w:autoSpaceDE/>
        <w:autoSpaceDN/>
        <w:adjustRightInd/>
        <w:ind w:left="2970"/>
        <w:textAlignment w:val="auto"/>
        <w:rPr>
          <w:i/>
        </w:rPr>
      </w:pPr>
      <w:r w:rsidRPr="00F65E18">
        <w:rPr>
          <w:i/>
        </w:rPr>
        <w:t>Svar: Information angående förändringarna kommer att skickas till de brukare som berörs.</w:t>
      </w:r>
    </w:p>
    <w:p w:rsidR="00087641" w:rsidRDefault="00087641" w:rsidP="00087641">
      <w:pPr>
        <w:pStyle w:val="Liststycke"/>
        <w:tabs>
          <w:tab w:val="left" w:pos="2552"/>
        </w:tabs>
        <w:overflowPunct/>
        <w:autoSpaceDE/>
        <w:autoSpaceDN/>
        <w:adjustRightInd/>
        <w:ind w:left="2970"/>
        <w:textAlignment w:val="auto"/>
      </w:pPr>
    </w:p>
    <w:p w:rsidR="00087641" w:rsidRDefault="00087641" w:rsidP="00087641">
      <w:pPr>
        <w:pStyle w:val="Liststycke"/>
        <w:numPr>
          <w:ilvl w:val="0"/>
          <w:numId w:val="2"/>
        </w:numPr>
        <w:tabs>
          <w:tab w:val="left" w:pos="2552"/>
        </w:tabs>
        <w:overflowPunct/>
        <w:autoSpaceDE/>
        <w:autoSpaceDN/>
        <w:adjustRightInd/>
        <w:textAlignment w:val="auto"/>
      </w:pPr>
      <w:r>
        <w:t>Mattaxor för matlådor och vad ingår?</w:t>
      </w:r>
    </w:p>
    <w:p w:rsidR="00087641" w:rsidRPr="00F65E18" w:rsidRDefault="00087641" w:rsidP="00087641">
      <w:pPr>
        <w:pStyle w:val="Liststycke"/>
        <w:tabs>
          <w:tab w:val="left" w:pos="2552"/>
        </w:tabs>
        <w:overflowPunct/>
        <w:autoSpaceDE/>
        <w:autoSpaceDN/>
        <w:adjustRightInd/>
        <w:ind w:left="2970"/>
        <w:textAlignment w:val="auto"/>
        <w:rPr>
          <w:i/>
        </w:rPr>
      </w:pPr>
      <w:r w:rsidRPr="00F65E18">
        <w:rPr>
          <w:i/>
        </w:rPr>
        <w:t>Svar: Taxan är densamma som idag och besluten görs individuellt beroende på respektive brukares behov.</w:t>
      </w:r>
    </w:p>
    <w:p w:rsidR="00087641" w:rsidRDefault="00087641" w:rsidP="00087641">
      <w:pPr>
        <w:pStyle w:val="Liststycke"/>
        <w:tabs>
          <w:tab w:val="left" w:pos="2552"/>
        </w:tabs>
        <w:overflowPunct/>
        <w:autoSpaceDE/>
        <w:autoSpaceDN/>
        <w:adjustRightInd/>
        <w:ind w:left="2970"/>
        <w:textAlignment w:val="auto"/>
      </w:pPr>
    </w:p>
    <w:p w:rsidR="00087641" w:rsidRDefault="00087641" w:rsidP="007161FB">
      <w:pPr>
        <w:pStyle w:val="Liststycke"/>
        <w:numPr>
          <w:ilvl w:val="0"/>
          <w:numId w:val="2"/>
        </w:numPr>
        <w:tabs>
          <w:tab w:val="left" w:pos="2552"/>
        </w:tabs>
        <w:overflowPunct/>
        <w:autoSpaceDE/>
        <w:autoSpaceDN/>
        <w:adjustRightInd/>
        <w:textAlignment w:val="auto"/>
      </w:pPr>
      <w:r>
        <w:t>Kockrekrytering?</w:t>
      </w:r>
    </w:p>
    <w:p w:rsidR="00087641" w:rsidRPr="00F65E18" w:rsidRDefault="00087641" w:rsidP="00087641">
      <w:pPr>
        <w:pStyle w:val="Liststycke"/>
        <w:tabs>
          <w:tab w:val="left" w:pos="2552"/>
        </w:tabs>
        <w:overflowPunct/>
        <w:autoSpaceDE/>
        <w:autoSpaceDN/>
        <w:adjustRightInd/>
        <w:ind w:left="2970"/>
        <w:textAlignment w:val="auto"/>
        <w:rPr>
          <w:i/>
        </w:rPr>
      </w:pPr>
      <w:r w:rsidRPr="00F65E18">
        <w:rPr>
          <w:i/>
        </w:rPr>
        <w:t>Svar: Äldreomsorgen har inget eget tillagningskök, maten levereras från Grytan.</w:t>
      </w:r>
    </w:p>
    <w:p w:rsidR="00087641" w:rsidRDefault="00087641" w:rsidP="00087641">
      <w:pPr>
        <w:pStyle w:val="Liststycke"/>
        <w:tabs>
          <w:tab w:val="left" w:pos="2552"/>
        </w:tabs>
        <w:overflowPunct/>
        <w:autoSpaceDE/>
        <w:autoSpaceDN/>
        <w:adjustRightInd/>
        <w:ind w:left="2970"/>
        <w:textAlignment w:val="auto"/>
      </w:pPr>
    </w:p>
    <w:p w:rsidR="00087641" w:rsidRDefault="00087641" w:rsidP="00087641">
      <w:pPr>
        <w:pStyle w:val="Liststycke"/>
        <w:numPr>
          <w:ilvl w:val="0"/>
          <w:numId w:val="2"/>
        </w:numPr>
        <w:tabs>
          <w:tab w:val="left" w:pos="2552"/>
        </w:tabs>
        <w:overflowPunct/>
        <w:autoSpaceDE/>
        <w:autoSpaceDN/>
        <w:adjustRightInd/>
        <w:textAlignment w:val="auto"/>
      </w:pPr>
      <w:r>
        <w:t>Personalpolitiken? Uppsägningar inom omsorgen?</w:t>
      </w:r>
    </w:p>
    <w:p w:rsidR="00087641" w:rsidRPr="00F65E18" w:rsidRDefault="00DF126B" w:rsidP="00087641">
      <w:pPr>
        <w:pStyle w:val="Liststycke"/>
        <w:tabs>
          <w:tab w:val="left" w:pos="2552"/>
        </w:tabs>
        <w:overflowPunct/>
        <w:autoSpaceDE/>
        <w:autoSpaceDN/>
        <w:adjustRightInd/>
        <w:ind w:left="2970"/>
        <w:textAlignment w:val="auto"/>
        <w:rPr>
          <w:i/>
        </w:rPr>
      </w:pPr>
      <w:r w:rsidRPr="00F65E18">
        <w:rPr>
          <w:i/>
        </w:rPr>
        <w:t>Svar: Inga uppsägningar</w:t>
      </w:r>
      <w:r w:rsidR="00087641" w:rsidRPr="00F65E18">
        <w:rPr>
          <w:i/>
        </w:rPr>
        <w:t xml:space="preserve"> i äldreomsorgen.</w:t>
      </w:r>
    </w:p>
    <w:p w:rsidR="00DF126B" w:rsidRDefault="00DF126B" w:rsidP="00087641">
      <w:pPr>
        <w:pStyle w:val="Liststycke"/>
        <w:tabs>
          <w:tab w:val="left" w:pos="2552"/>
        </w:tabs>
        <w:overflowPunct/>
        <w:autoSpaceDE/>
        <w:autoSpaceDN/>
        <w:adjustRightInd/>
        <w:ind w:left="2970"/>
        <w:textAlignment w:val="auto"/>
      </w:pPr>
    </w:p>
    <w:p w:rsidR="00B44466" w:rsidRDefault="00B44466" w:rsidP="00087641">
      <w:pPr>
        <w:pStyle w:val="Liststycke"/>
        <w:tabs>
          <w:tab w:val="left" w:pos="2552"/>
        </w:tabs>
        <w:overflowPunct/>
        <w:autoSpaceDE/>
        <w:autoSpaceDN/>
        <w:adjustRightInd/>
        <w:ind w:left="2970"/>
        <w:textAlignment w:val="auto"/>
      </w:pPr>
    </w:p>
    <w:p w:rsidR="00DF126B" w:rsidRPr="00263340" w:rsidRDefault="00DF126B" w:rsidP="00DF126B">
      <w:pPr>
        <w:ind w:firstLine="2552"/>
        <w:rPr>
          <w:b/>
          <w:bCs/>
        </w:rPr>
      </w:pPr>
      <w:r w:rsidRPr="00263340">
        <w:rPr>
          <w:b/>
          <w:bCs/>
        </w:rPr>
        <w:t>FÖRSLAG TILL BESLUT PÅ SAMMANTRÄDET</w:t>
      </w:r>
    </w:p>
    <w:p w:rsidR="00DF126B" w:rsidRPr="00263340" w:rsidRDefault="00DF126B" w:rsidP="00DF126B">
      <w:pPr>
        <w:tabs>
          <w:tab w:val="left" w:pos="5670"/>
        </w:tabs>
        <w:ind w:left="2552"/>
      </w:pPr>
    </w:p>
    <w:p w:rsidR="00DF126B" w:rsidRPr="00841411" w:rsidRDefault="00DF126B" w:rsidP="00DF126B">
      <w:pPr>
        <w:tabs>
          <w:tab w:val="left" w:pos="5670"/>
        </w:tabs>
        <w:ind w:left="2552"/>
        <w:rPr>
          <w:rFonts w:cs="Arial"/>
          <w:szCs w:val="24"/>
        </w:rPr>
      </w:pPr>
      <w:r>
        <w:rPr>
          <w:i/>
        </w:rPr>
        <w:t>Lennart Gustavsson</w:t>
      </w:r>
      <w:r w:rsidRPr="00263340">
        <w:rPr>
          <w:i/>
        </w:rPr>
        <w:t xml:space="preserve">: </w:t>
      </w:r>
      <w:r>
        <w:t>Informationen noteras</w:t>
      </w:r>
    </w:p>
    <w:p w:rsidR="00DF126B" w:rsidRDefault="00DF126B" w:rsidP="00DF126B">
      <w:pPr>
        <w:tabs>
          <w:tab w:val="left" w:pos="5670"/>
        </w:tabs>
        <w:ind w:left="2552"/>
        <w:rPr>
          <w:i/>
        </w:rPr>
      </w:pPr>
    </w:p>
    <w:p w:rsidR="00DF126B" w:rsidRDefault="00DF126B" w:rsidP="00DF126B">
      <w:pPr>
        <w:ind w:left="2552"/>
        <w:rPr>
          <w:b/>
        </w:rPr>
      </w:pPr>
      <w:r>
        <w:rPr>
          <w:b/>
        </w:rPr>
        <w:t>BESLUT</w:t>
      </w:r>
    </w:p>
    <w:p w:rsidR="00DF126B" w:rsidRDefault="00DF126B" w:rsidP="00DF126B">
      <w:pPr>
        <w:ind w:left="2552"/>
        <w:rPr>
          <w:b/>
        </w:rPr>
      </w:pPr>
    </w:p>
    <w:p w:rsidR="00DF126B" w:rsidRPr="005C08A8" w:rsidRDefault="00DF126B" w:rsidP="00DF126B">
      <w:pPr>
        <w:pStyle w:val="Liststycke"/>
        <w:numPr>
          <w:ilvl w:val="0"/>
          <w:numId w:val="2"/>
        </w:numPr>
        <w:tabs>
          <w:tab w:val="right" w:pos="2977"/>
          <w:tab w:val="left" w:pos="3119"/>
        </w:tabs>
        <w:rPr>
          <w:rFonts w:cs="Arial"/>
          <w:szCs w:val="24"/>
        </w:rPr>
      </w:pPr>
      <w:r>
        <w:t>Informationen noteras.</w:t>
      </w:r>
    </w:p>
    <w:p w:rsidR="00DF126B" w:rsidRPr="00087641" w:rsidRDefault="00DF126B" w:rsidP="00087641">
      <w:pPr>
        <w:pStyle w:val="Liststycke"/>
        <w:tabs>
          <w:tab w:val="left" w:pos="2552"/>
        </w:tabs>
        <w:overflowPunct/>
        <w:autoSpaceDE/>
        <w:autoSpaceDN/>
        <w:adjustRightInd/>
        <w:ind w:left="2970"/>
        <w:textAlignment w:val="auto"/>
      </w:pPr>
    </w:p>
    <w:sectPr w:rsidR="00DF126B" w:rsidRPr="00087641" w:rsidSect="004F5780">
      <w:headerReference w:type="default" r:id="rId9"/>
      <w:footerReference w:type="default" r:id="rId10"/>
      <w:pgSz w:w="11907" w:h="16840" w:code="9"/>
      <w:pgMar w:top="2098" w:right="567" w:bottom="284" w:left="1134" w:header="794" w:footer="284" w:gutter="0"/>
      <w:paperSrc w:first="259" w:other="25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D0B" w:rsidRDefault="00AB4D0B" w:rsidP="009A3167">
      <w:r>
        <w:separator/>
      </w:r>
    </w:p>
  </w:endnote>
  <w:endnote w:type="continuationSeparator" w:id="0">
    <w:p w:rsidR="00AB4D0B" w:rsidRDefault="00AB4D0B" w:rsidP="009A3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70" w:type="dxa"/>
        <w:right w:w="70" w:type="dxa"/>
      </w:tblCellMar>
      <w:tblLook w:val="0000" w:firstRow="0" w:lastRow="0" w:firstColumn="0" w:lastColumn="0" w:noHBand="0" w:noVBand="0"/>
    </w:tblPr>
    <w:tblGrid>
      <w:gridCol w:w="2041"/>
      <w:gridCol w:w="1532"/>
      <w:gridCol w:w="1479"/>
      <w:gridCol w:w="3059"/>
      <w:gridCol w:w="2182"/>
    </w:tblGrid>
    <w:tr w:rsidR="00126C8C">
      <w:trPr>
        <w:cantSplit/>
      </w:trPr>
      <w:tc>
        <w:tcPr>
          <w:tcW w:w="2041" w:type="dxa"/>
          <w:tcBorders>
            <w:top w:val="single" w:sz="6" w:space="0" w:color="auto"/>
            <w:left w:val="single" w:sz="6" w:space="0" w:color="auto"/>
            <w:right w:val="single" w:sz="6" w:space="0" w:color="auto"/>
          </w:tcBorders>
        </w:tcPr>
        <w:p w:rsidR="00126C8C" w:rsidRDefault="00E13198">
          <w:pPr>
            <w:pStyle w:val="Sidfot"/>
            <w:tabs>
              <w:tab w:val="left" w:pos="5670"/>
              <w:tab w:val="left" w:pos="8222"/>
            </w:tabs>
            <w:rPr>
              <w:sz w:val="16"/>
            </w:rPr>
          </w:pPr>
          <w:r>
            <w:rPr>
              <w:sz w:val="16"/>
            </w:rPr>
            <w:t>Justeringsmännens sign</w:t>
          </w:r>
        </w:p>
        <w:p w:rsidR="00126C8C" w:rsidRDefault="00E32D05">
          <w:pPr>
            <w:pStyle w:val="Sidfot"/>
            <w:tabs>
              <w:tab w:val="left" w:pos="5670"/>
              <w:tab w:val="left" w:pos="8222"/>
            </w:tabs>
            <w:rPr>
              <w:sz w:val="16"/>
            </w:rPr>
          </w:pPr>
        </w:p>
        <w:p w:rsidR="00126C8C" w:rsidRDefault="00E32D05">
          <w:pPr>
            <w:pStyle w:val="Sidfot"/>
            <w:tabs>
              <w:tab w:val="left" w:pos="5670"/>
              <w:tab w:val="left" w:pos="8222"/>
            </w:tabs>
            <w:rPr>
              <w:sz w:val="16"/>
            </w:rPr>
          </w:pPr>
        </w:p>
        <w:p w:rsidR="00126C8C" w:rsidRDefault="00E32D05">
          <w:pPr>
            <w:pStyle w:val="Sidfot"/>
            <w:tabs>
              <w:tab w:val="left" w:pos="5670"/>
              <w:tab w:val="left" w:pos="8222"/>
            </w:tabs>
            <w:rPr>
              <w:sz w:val="16"/>
            </w:rPr>
          </w:pPr>
        </w:p>
        <w:p w:rsidR="00126C8C" w:rsidRDefault="00E32D05">
          <w:pPr>
            <w:pStyle w:val="Sidfot"/>
            <w:tabs>
              <w:tab w:val="left" w:pos="5670"/>
              <w:tab w:val="left" w:pos="8222"/>
            </w:tabs>
            <w:rPr>
              <w:sz w:val="16"/>
            </w:rPr>
          </w:pPr>
        </w:p>
      </w:tc>
      <w:tc>
        <w:tcPr>
          <w:tcW w:w="1532" w:type="dxa"/>
          <w:tcBorders>
            <w:top w:val="single" w:sz="6" w:space="0" w:color="auto"/>
            <w:left w:val="single" w:sz="6" w:space="0" w:color="auto"/>
            <w:right w:val="single" w:sz="6" w:space="0" w:color="auto"/>
          </w:tcBorders>
        </w:tcPr>
        <w:p w:rsidR="00126C8C" w:rsidRDefault="00E32D05">
          <w:pPr>
            <w:pStyle w:val="Sidfot"/>
            <w:tabs>
              <w:tab w:val="left" w:pos="5670"/>
              <w:tab w:val="left" w:pos="8222"/>
            </w:tabs>
            <w:rPr>
              <w:sz w:val="16"/>
            </w:rPr>
          </w:pPr>
        </w:p>
      </w:tc>
      <w:tc>
        <w:tcPr>
          <w:tcW w:w="1479" w:type="dxa"/>
          <w:tcBorders>
            <w:top w:val="single" w:sz="6" w:space="0" w:color="auto"/>
            <w:left w:val="single" w:sz="6" w:space="0" w:color="auto"/>
            <w:right w:val="single" w:sz="6" w:space="0" w:color="auto"/>
          </w:tcBorders>
        </w:tcPr>
        <w:p w:rsidR="00126C8C" w:rsidRDefault="00E32D05">
          <w:pPr>
            <w:pStyle w:val="Sidfot"/>
            <w:tabs>
              <w:tab w:val="left" w:pos="5670"/>
              <w:tab w:val="left" w:pos="8222"/>
            </w:tabs>
            <w:rPr>
              <w:sz w:val="16"/>
            </w:rPr>
          </w:pPr>
        </w:p>
      </w:tc>
      <w:tc>
        <w:tcPr>
          <w:tcW w:w="3059" w:type="dxa"/>
          <w:tcBorders>
            <w:top w:val="single" w:sz="6" w:space="0" w:color="auto"/>
            <w:left w:val="single" w:sz="6" w:space="0" w:color="auto"/>
            <w:right w:val="single" w:sz="6" w:space="0" w:color="auto"/>
          </w:tcBorders>
        </w:tcPr>
        <w:p w:rsidR="00126C8C" w:rsidRDefault="00E13198">
          <w:pPr>
            <w:pStyle w:val="Sidfot"/>
            <w:tabs>
              <w:tab w:val="left" w:pos="5670"/>
              <w:tab w:val="left" w:pos="8222"/>
            </w:tabs>
            <w:rPr>
              <w:sz w:val="16"/>
            </w:rPr>
          </w:pPr>
          <w:r>
            <w:rPr>
              <w:sz w:val="16"/>
            </w:rPr>
            <w:t>Beslutsexpediering</w:t>
          </w:r>
        </w:p>
        <w:p w:rsidR="00126C8C" w:rsidRDefault="00E13198">
          <w:pPr>
            <w:pStyle w:val="Sidfot"/>
            <w:tabs>
              <w:tab w:val="left" w:pos="5670"/>
              <w:tab w:val="left" w:pos="8222"/>
            </w:tabs>
            <w:rPr>
              <w:sz w:val="16"/>
            </w:rPr>
          </w:pPr>
          <w:r>
            <w:rPr>
              <w:noProof/>
            </w:rPr>
            <mc:AlternateContent>
              <mc:Choice Requires="wps">
                <w:drawing>
                  <wp:anchor distT="0" distB="0" distL="114300" distR="114300" simplePos="0" relativeHeight="251659264" behindDoc="0" locked="0" layoutInCell="1" allowOverlap="1" wp14:anchorId="61CFDAEF" wp14:editId="7E0EF5FC">
                    <wp:simplePos x="0" y="0"/>
                    <wp:positionH relativeFrom="column">
                      <wp:posOffset>14937</wp:posOffset>
                    </wp:positionH>
                    <wp:positionV relativeFrom="paragraph">
                      <wp:posOffset>9580</wp:posOffset>
                    </wp:positionV>
                    <wp:extent cx="1844675" cy="421005"/>
                    <wp:effectExtent l="0" t="0" r="3175" b="0"/>
                    <wp:wrapNone/>
                    <wp:docPr id="3" name="Textruta 3"/>
                    <wp:cNvGraphicFramePr/>
                    <a:graphic xmlns:a="http://schemas.openxmlformats.org/drawingml/2006/main">
                      <a:graphicData uri="http://schemas.microsoft.com/office/word/2010/wordprocessingShape">
                        <wps:wsp>
                          <wps:cNvSpPr txBox="1"/>
                          <wps:spPr>
                            <a:xfrm>
                              <a:off x="0" y="0"/>
                              <a:ext cx="1844675" cy="421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6C8C" w:rsidRPr="00BF5E99" w:rsidRDefault="00E32D05" w:rsidP="002F1461">
                                <w:pPr>
                                  <w:rPr>
                                    <w:sz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1CFDAEF" id="_x0000_t202" coordsize="21600,21600" o:spt="202" path="m,l,21600r21600,l21600,xe">
                    <v:stroke joinstyle="miter"/>
                    <v:path gradientshapeok="t" o:connecttype="rect"/>
                  </v:shapetype>
                  <v:shape id="Textruta 3" o:spid="_x0000_s1026" type="#_x0000_t202" style="position:absolute;margin-left:1.2pt;margin-top:.75pt;width:145.25pt;height:33.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" fillcolor="white [3201]" stroked="f" strokeweight=".5pt">
                    <v:textbox inset="0,0,0,0">
                      <w:txbxContent>
                        <w:p w:rsidR="00126C8C" w:rsidRPr="00BF5E99" w:rsidRDefault="00042373" w:rsidP="002F1461">
                          <w:pPr>
                            <w:rPr>
                              <w:sz w:val="20"/>
                            </w:rPr>
                          </w:pPr>
                        </w:p>
                      </w:txbxContent>
                    </v:textbox>
                  </v:shape>
                </w:pict>
              </mc:Fallback>
            </mc:AlternateContent>
          </w:r>
        </w:p>
      </w:tc>
      <w:tc>
        <w:tcPr>
          <w:tcW w:w="2182" w:type="dxa"/>
          <w:tcBorders>
            <w:top w:val="single" w:sz="6" w:space="0" w:color="auto"/>
            <w:left w:val="single" w:sz="6" w:space="0" w:color="auto"/>
          </w:tcBorders>
        </w:tcPr>
        <w:p w:rsidR="00126C8C" w:rsidRDefault="00E13198">
          <w:pPr>
            <w:pStyle w:val="Sidfot"/>
            <w:tabs>
              <w:tab w:val="left" w:pos="5670"/>
              <w:tab w:val="left" w:pos="8222"/>
            </w:tabs>
            <w:rPr>
              <w:sz w:val="16"/>
            </w:rPr>
          </w:pPr>
          <w:r>
            <w:rPr>
              <w:sz w:val="16"/>
            </w:rPr>
            <w:t>Utdragsbestyrkande</w:t>
          </w:r>
        </w:p>
      </w:tc>
    </w:tr>
  </w:tbl>
  <w:p w:rsidR="00126C8C" w:rsidRDefault="00E32D05">
    <w:pPr>
      <w:pStyle w:val="Sidfot"/>
      <w:tabs>
        <w:tab w:val="left" w:pos="5670"/>
        <w:tab w:val="left" w:pos="822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D0B" w:rsidRDefault="00AB4D0B" w:rsidP="009A3167">
      <w:r>
        <w:separator/>
      </w:r>
    </w:p>
  </w:footnote>
  <w:footnote w:type="continuationSeparator" w:id="0">
    <w:p w:rsidR="00AB4D0B" w:rsidRDefault="00AB4D0B" w:rsidP="009A31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C8C" w:rsidRDefault="00E13198" w:rsidP="00E44BED">
    <w:pPr>
      <w:tabs>
        <w:tab w:val="left" w:pos="4962"/>
        <w:tab w:val="left" w:pos="9214"/>
      </w:tabs>
    </w:pPr>
    <w:r>
      <w:t>MALÅ KOMMUN</w:t>
    </w:r>
    <w:r>
      <w:rPr>
        <w:b/>
      </w:rPr>
      <w:tab/>
    </w:r>
    <w:r>
      <w:rPr>
        <w:b/>
        <w:sz w:val="26"/>
      </w:rPr>
      <w:t>SAMMANTRÄDESPROTOKOLL</w:t>
    </w:r>
    <w:r>
      <w:tab/>
    </w:r>
    <w:r>
      <w:rPr>
        <w:sz w:val="16"/>
      </w:rPr>
      <w:t>Sida</w:t>
    </w:r>
  </w:p>
  <w:p w:rsidR="00126C8C" w:rsidRDefault="00E13198" w:rsidP="00E44BED">
    <w:pPr>
      <w:tabs>
        <w:tab w:val="left" w:pos="4962"/>
        <w:tab w:val="left" w:pos="9214"/>
      </w:tabs>
    </w:pPr>
    <w:r>
      <w:t>Pensionärs- och handikapprådet</w:t>
    </w:r>
    <w:r>
      <w:tab/>
    </w:r>
    <w:r>
      <w:rPr>
        <w:sz w:val="16"/>
      </w:rPr>
      <w:t>Sammanträdesdatum</w:t>
    </w:r>
    <w:r>
      <w:tab/>
      <w:t>1 (</w:t>
    </w:r>
    <w:r w:rsidR="004F1EE1">
      <w:t>9</w:t>
    </w:r>
    <w:r w:rsidRPr="006618BD">
      <w:t>)</w:t>
    </w:r>
  </w:p>
  <w:p w:rsidR="00126C8C" w:rsidRDefault="009909AE" w:rsidP="00E44BED">
    <w:pPr>
      <w:pStyle w:val="Sidhuvud"/>
      <w:tabs>
        <w:tab w:val="left" w:pos="4962"/>
        <w:tab w:val="left" w:pos="7372"/>
      </w:tabs>
    </w:pPr>
    <w:r>
      <w:tab/>
    </w:r>
    <w:r>
      <w:tab/>
      <w:t>2019-02-05</w:t>
    </w:r>
  </w:p>
  <w:p w:rsidR="00126C8C" w:rsidRDefault="00E32D05">
    <w:pPr>
      <w:pStyle w:val="Sidhuvud"/>
      <w:tabs>
        <w:tab w:val="left" w:pos="73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C8C" w:rsidRDefault="00E13198">
    <w:pPr>
      <w:pStyle w:val="Sidhuvud"/>
      <w:tabs>
        <w:tab w:val="clear" w:pos="4819"/>
        <w:tab w:val="clear" w:pos="9071"/>
        <w:tab w:val="left" w:pos="5387"/>
      </w:tabs>
      <w:rPr>
        <w:b/>
        <w:sz w:val="28"/>
      </w:rPr>
    </w:pPr>
    <w:r>
      <w:rPr>
        <w:b/>
        <w:sz w:val="28"/>
      </w:rPr>
      <w:t>MALÅ KOMMUN</w:t>
    </w:r>
    <w:r>
      <w:rPr>
        <w:b/>
        <w:sz w:val="28"/>
      </w:rPr>
      <w:tab/>
      <w:t>SAMMANTRÄDESPROTOKOLL</w:t>
    </w:r>
  </w:p>
  <w:p w:rsidR="00126C8C" w:rsidRDefault="00E32D05">
    <w:pPr>
      <w:pStyle w:val="Sidhuvud"/>
      <w:tabs>
        <w:tab w:val="clear" w:pos="4819"/>
        <w:tab w:val="clear" w:pos="9071"/>
      </w:tabs>
      <w:rPr>
        <w:sz w:val="16"/>
      </w:rPr>
    </w:pPr>
  </w:p>
  <w:p w:rsidR="00126C8C" w:rsidRDefault="00E13198">
    <w:pPr>
      <w:pStyle w:val="Sidhuvud"/>
      <w:tabs>
        <w:tab w:val="clear" w:pos="4819"/>
        <w:tab w:val="clear" w:pos="9071"/>
        <w:tab w:val="left" w:pos="5671"/>
        <w:tab w:val="right" w:pos="9072"/>
      </w:tabs>
    </w:pPr>
    <w:r w:rsidRPr="00600FE2">
      <w:t>Pensionärs- och handikapprådet</w:t>
    </w:r>
    <w:r w:rsidR="009909AE">
      <w:tab/>
      <w:t>2019-02-05</w:t>
    </w:r>
    <w:r>
      <w:tab/>
    </w:r>
    <w:r>
      <w:fldChar w:fldCharType="begin"/>
    </w:r>
    <w:r>
      <w:instrText>PAGE</w:instrText>
    </w:r>
    <w:r>
      <w:fldChar w:fldCharType="separate"/>
    </w:r>
    <w:r w:rsidR="00E32D05">
      <w:rPr>
        <w:noProof/>
      </w:rPr>
      <w:t>4</w:t>
    </w:r>
    <w:r>
      <w:fldChar w:fldCharType="end"/>
    </w:r>
  </w:p>
  <w:p w:rsidR="00126C8C" w:rsidRDefault="00E32D05">
    <w:pPr>
      <w:pStyle w:val="Sidhuvud"/>
      <w:pBdr>
        <w:top w:val="single" w:sz="6" w:space="1" w:color="auto"/>
      </w:pBdr>
      <w:tabs>
        <w:tab w:val="clear" w:pos="4819"/>
      </w:tabs>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57A4B"/>
    <w:multiLevelType w:val="hybridMultilevel"/>
    <w:tmpl w:val="2778B1FA"/>
    <w:lvl w:ilvl="0" w:tplc="00FC3866">
      <w:start w:val="26"/>
      <w:numFmt w:val="bullet"/>
      <w:lvlText w:val="-"/>
      <w:lvlJc w:val="left"/>
      <w:pPr>
        <w:ind w:left="3272" w:hanging="360"/>
      </w:pPr>
      <w:rPr>
        <w:rFonts w:ascii="Arial" w:eastAsia="Times New Roman" w:hAnsi="Arial" w:cs="Arial"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 w15:restartNumberingAfterBreak="0">
    <w:nsid w:val="061D33CE"/>
    <w:multiLevelType w:val="hybridMultilevel"/>
    <w:tmpl w:val="96D055F6"/>
    <w:lvl w:ilvl="0" w:tplc="0640002A">
      <w:numFmt w:val="bullet"/>
      <w:lvlText w:val="-"/>
      <w:lvlJc w:val="left"/>
      <w:pPr>
        <w:ind w:left="2970" w:hanging="360"/>
      </w:pPr>
      <w:rPr>
        <w:rFonts w:ascii="Arial" w:eastAsia="Times New Roman" w:hAnsi="Arial" w:cs="Arial" w:hint="default"/>
      </w:rPr>
    </w:lvl>
    <w:lvl w:ilvl="1" w:tplc="041D0003" w:tentative="1">
      <w:start w:val="1"/>
      <w:numFmt w:val="bullet"/>
      <w:lvlText w:val="o"/>
      <w:lvlJc w:val="left"/>
      <w:pPr>
        <w:ind w:left="3690" w:hanging="360"/>
      </w:pPr>
      <w:rPr>
        <w:rFonts w:ascii="Courier New" w:hAnsi="Courier New" w:cs="Courier New" w:hint="default"/>
      </w:rPr>
    </w:lvl>
    <w:lvl w:ilvl="2" w:tplc="041D0005" w:tentative="1">
      <w:start w:val="1"/>
      <w:numFmt w:val="bullet"/>
      <w:lvlText w:val=""/>
      <w:lvlJc w:val="left"/>
      <w:pPr>
        <w:ind w:left="4410" w:hanging="360"/>
      </w:pPr>
      <w:rPr>
        <w:rFonts w:ascii="Wingdings" w:hAnsi="Wingdings" w:hint="default"/>
      </w:rPr>
    </w:lvl>
    <w:lvl w:ilvl="3" w:tplc="041D0001" w:tentative="1">
      <w:start w:val="1"/>
      <w:numFmt w:val="bullet"/>
      <w:lvlText w:val=""/>
      <w:lvlJc w:val="left"/>
      <w:pPr>
        <w:ind w:left="5130" w:hanging="360"/>
      </w:pPr>
      <w:rPr>
        <w:rFonts w:ascii="Symbol" w:hAnsi="Symbol" w:hint="default"/>
      </w:rPr>
    </w:lvl>
    <w:lvl w:ilvl="4" w:tplc="041D0003" w:tentative="1">
      <w:start w:val="1"/>
      <w:numFmt w:val="bullet"/>
      <w:lvlText w:val="o"/>
      <w:lvlJc w:val="left"/>
      <w:pPr>
        <w:ind w:left="5850" w:hanging="360"/>
      </w:pPr>
      <w:rPr>
        <w:rFonts w:ascii="Courier New" w:hAnsi="Courier New" w:cs="Courier New" w:hint="default"/>
      </w:rPr>
    </w:lvl>
    <w:lvl w:ilvl="5" w:tplc="041D0005" w:tentative="1">
      <w:start w:val="1"/>
      <w:numFmt w:val="bullet"/>
      <w:lvlText w:val=""/>
      <w:lvlJc w:val="left"/>
      <w:pPr>
        <w:ind w:left="6570" w:hanging="360"/>
      </w:pPr>
      <w:rPr>
        <w:rFonts w:ascii="Wingdings" w:hAnsi="Wingdings" w:hint="default"/>
      </w:rPr>
    </w:lvl>
    <w:lvl w:ilvl="6" w:tplc="041D0001" w:tentative="1">
      <w:start w:val="1"/>
      <w:numFmt w:val="bullet"/>
      <w:lvlText w:val=""/>
      <w:lvlJc w:val="left"/>
      <w:pPr>
        <w:ind w:left="7290" w:hanging="360"/>
      </w:pPr>
      <w:rPr>
        <w:rFonts w:ascii="Symbol" w:hAnsi="Symbol" w:hint="default"/>
      </w:rPr>
    </w:lvl>
    <w:lvl w:ilvl="7" w:tplc="041D0003" w:tentative="1">
      <w:start w:val="1"/>
      <w:numFmt w:val="bullet"/>
      <w:lvlText w:val="o"/>
      <w:lvlJc w:val="left"/>
      <w:pPr>
        <w:ind w:left="8010" w:hanging="360"/>
      </w:pPr>
      <w:rPr>
        <w:rFonts w:ascii="Courier New" w:hAnsi="Courier New" w:cs="Courier New" w:hint="default"/>
      </w:rPr>
    </w:lvl>
    <w:lvl w:ilvl="8" w:tplc="041D0005" w:tentative="1">
      <w:start w:val="1"/>
      <w:numFmt w:val="bullet"/>
      <w:lvlText w:val=""/>
      <w:lvlJc w:val="left"/>
      <w:pPr>
        <w:ind w:left="8730" w:hanging="360"/>
      </w:pPr>
      <w:rPr>
        <w:rFonts w:ascii="Wingdings" w:hAnsi="Wingdings" w:hint="default"/>
      </w:rPr>
    </w:lvl>
  </w:abstractNum>
  <w:abstractNum w:abstractNumId="2" w15:restartNumberingAfterBreak="0">
    <w:nsid w:val="0C4E3C61"/>
    <w:multiLevelType w:val="hybridMultilevel"/>
    <w:tmpl w:val="BBDC67B4"/>
    <w:lvl w:ilvl="0" w:tplc="663A4580">
      <w:start w:val="26"/>
      <w:numFmt w:val="bullet"/>
      <w:lvlText w:val="-"/>
      <w:lvlJc w:val="left"/>
      <w:pPr>
        <w:ind w:left="3054" w:hanging="360"/>
      </w:pPr>
      <w:rPr>
        <w:rFonts w:ascii="Arial" w:eastAsia="Times New Roman" w:hAnsi="Arial" w:cs="Arial" w:hint="default"/>
      </w:rPr>
    </w:lvl>
    <w:lvl w:ilvl="1" w:tplc="041D0003" w:tentative="1">
      <w:start w:val="1"/>
      <w:numFmt w:val="bullet"/>
      <w:lvlText w:val="o"/>
      <w:lvlJc w:val="left"/>
      <w:pPr>
        <w:ind w:left="3774" w:hanging="360"/>
      </w:pPr>
      <w:rPr>
        <w:rFonts w:ascii="Courier New" w:hAnsi="Courier New" w:cs="Courier New" w:hint="default"/>
      </w:rPr>
    </w:lvl>
    <w:lvl w:ilvl="2" w:tplc="041D0005" w:tentative="1">
      <w:start w:val="1"/>
      <w:numFmt w:val="bullet"/>
      <w:lvlText w:val=""/>
      <w:lvlJc w:val="left"/>
      <w:pPr>
        <w:ind w:left="4494" w:hanging="360"/>
      </w:pPr>
      <w:rPr>
        <w:rFonts w:ascii="Wingdings" w:hAnsi="Wingdings" w:hint="default"/>
      </w:rPr>
    </w:lvl>
    <w:lvl w:ilvl="3" w:tplc="041D0001" w:tentative="1">
      <w:start w:val="1"/>
      <w:numFmt w:val="bullet"/>
      <w:lvlText w:val=""/>
      <w:lvlJc w:val="left"/>
      <w:pPr>
        <w:ind w:left="5214" w:hanging="360"/>
      </w:pPr>
      <w:rPr>
        <w:rFonts w:ascii="Symbol" w:hAnsi="Symbol" w:hint="default"/>
      </w:rPr>
    </w:lvl>
    <w:lvl w:ilvl="4" w:tplc="041D0003" w:tentative="1">
      <w:start w:val="1"/>
      <w:numFmt w:val="bullet"/>
      <w:lvlText w:val="o"/>
      <w:lvlJc w:val="left"/>
      <w:pPr>
        <w:ind w:left="5934" w:hanging="360"/>
      </w:pPr>
      <w:rPr>
        <w:rFonts w:ascii="Courier New" w:hAnsi="Courier New" w:cs="Courier New" w:hint="default"/>
      </w:rPr>
    </w:lvl>
    <w:lvl w:ilvl="5" w:tplc="041D0005" w:tentative="1">
      <w:start w:val="1"/>
      <w:numFmt w:val="bullet"/>
      <w:lvlText w:val=""/>
      <w:lvlJc w:val="left"/>
      <w:pPr>
        <w:ind w:left="6654" w:hanging="360"/>
      </w:pPr>
      <w:rPr>
        <w:rFonts w:ascii="Wingdings" w:hAnsi="Wingdings" w:hint="default"/>
      </w:rPr>
    </w:lvl>
    <w:lvl w:ilvl="6" w:tplc="041D0001" w:tentative="1">
      <w:start w:val="1"/>
      <w:numFmt w:val="bullet"/>
      <w:lvlText w:val=""/>
      <w:lvlJc w:val="left"/>
      <w:pPr>
        <w:ind w:left="7374" w:hanging="360"/>
      </w:pPr>
      <w:rPr>
        <w:rFonts w:ascii="Symbol" w:hAnsi="Symbol" w:hint="default"/>
      </w:rPr>
    </w:lvl>
    <w:lvl w:ilvl="7" w:tplc="041D0003" w:tentative="1">
      <w:start w:val="1"/>
      <w:numFmt w:val="bullet"/>
      <w:lvlText w:val="o"/>
      <w:lvlJc w:val="left"/>
      <w:pPr>
        <w:ind w:left="8094" w:hanging="360"/>
      </w:pPr>
      <w:rPr>
        <w:rFonts w:ascii="Courier New" w:hAnsi="Courier New" w:cs="Courier New" w:hint="default"/>
      </w:rPr>
    </w:lvl>
    <w:lvl w:ilvl="8" w:tplc="041D0005" w:tentative="1">
      <w:start w:val="1"/>
      <w:numFmt w:val="bullet"/>
      <w:lvlText w:val=""/>
      <w:lvlJc w:val="left"/>
      <w:pPr>
        <w:ind w:left="8814" w:hanging="360"/>
      </w:pPr>
      <w:rPr>
        <w:rFonts w:ascii="Wingdings" w:hAnsi="Wingdings" w:hint="default"/>
      </w:rPr>
    </w:lvl>
  </w:abstractNum>
  <w:abstractNum w:abstractNumId="3" w15:restartNumberingAfterBreak="0">
    <w:nsid w:val="17F36B32"/>
    <w:multiLevelType w:val="hybridMultilevel"/>
    <w:tmpl w:val="BF4084F2"/>
    <w:lvl w:ilvl="0" w:tplc="74E60270">
      <w:start w:val="2008"/>
      <w:numFmt w:val="bullet"/>
      <w:lvlText w:val="-"/>
      <w:lvlJc w:val="left"/>
      <w:pPr>
        <w:ind w:left="2912" w:hanging="360"/>
      </w:pPr>
      <w:rPr>
        <w:rFonts w:ascii="Arial" w:eastAsia="Times New Roman"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4" w15:restartNumberingAfterBreak="0">
    <w:nsid w:val="1F6C24EE"/>
    <w:multiLevelType w:val="hybridMultilevel"/>
    <w:tmpl w:val="F458611A"/>
    <w:lvl w:ilvl="0" w:tplc="E76801D0">
      <w:start w:val="1"/>
      <w:numFmt w:val="decimal"/>
      <w:lvlText w:val="%1."/>
      <w:lvlJc w:val="left"/>
      <w:pPr>
        <w:ind w:left="2912" w:hanging="360"/>
      </w:pPr>
      <w:rPr>
        <w:rFonts w:hint="default"/>
      </w:rPr>
    </w:lvl>
    <w:lvl w:ilvl="1" w:tplc="041D0019" w:tentative="1">
      <w:start w:val="1"/>
      <w:numFmt w:val="lowerLetter"/>
      <w:lvlText w:val="%2."/>
      <w:lvlJc w:val="left"/>
      <w:pPr>
        <w:ind w:left="3632" w:hanging="360"/>
      </w:pPr>
    </w:lvl>
    <w:lvl w:ilvl="2" w:tplc="041D001B" w:tentative="1">
      <w:start w:val="1"/>
      <w:numFmt w:val="lowerRoman"/>
      <w:lvlText w:val="%3."/>
      <w:lvlJc w:val="right"/>
      <w:pPr>
        <w:ind w:left="4352" w:hanging="180"/>
      </w:pPr>
    </w:lvl>
    <w:lvl w:ilvl="3" w:tplc="041D000F" w:tentative="1">
      <w:start w:val="1"/>
      <w:numFmt w:val="decimal"/>
      <w:lvlText w:val="%4."/>
      <w:lvlJc w:val="left"/>
      <w:pPr>
        <w:ind w:left="5072" w:hanging="360"/>
      </w:pPr>
    </w:lvl>
    <w:lvl w:ilvl="4" w:tplc="041D0019" w:tentative="1">
      <w:start w:val="1"/>
      <w:numFmt w:val="lowerLetter"/>
      <w:lvlText w:val="%5."/>
      <w:lvlJc w:val="left"/>
      <w:pPr>
        <w:ind w:left="5792" w:hanging="360"/>
      </w:pPr>
    </w:lvl>
    <w:lvl w:ilvl="5" w:tplc="041D001B" w:tentative="1">
      <w:start w:val="1"/>
      <w:numFmt w:val="lowerRoman"/>
      <w:lvlText w:val="%6."/>
      <w:lvlJc w:val="right"/>
      <w:pPr>
        <w:ind w:left="6512" w:hanging="180"/>
      </w:pPr>
    </w:lvl>
    <w:lvl w:ilvl="6" w:tplc="041D000F" w:tentative="1">
      <w:start w:val="1"/>
      <w:numFmt w:val="decimal"/>
      <w:lvlText w:val="%7."/>
      <w:lvlJc w:val="left"/>
      <w:pPr>
        <w:ind w:left="7232" w:hanging="360"/>
      </w:pPr>
    </w:lvl>
    <w:lvl w:ilvl="7" w:tplc="041D0019" w:tentative="1">
      <w:start w:val="1"/>
      <w:numFmt w:val="lowerLetter"/>
      <w:lvlText w:val="%8."/>
      <w:lvlJc w:val="left"/>
      <w:pPr>
        <w:ind w:left="7952" w:hanging="360"/>
      </w:pPr>
    </w:lvl>
    <w:lvl w:ilvl="8" w:tplc="041D001B" w:tentative="1">
      <w:start w:val="1"/>
      <w:numFmt w:val="lowerRoman"/>
      <w:lvlText w:val="%9."/>
      <w:lvlJc w:val="right"/>
      <w:pPr>
        <w:ind w:left="8672" w:hanging="180"/>
      </w:pPr>
    </w:lvl>
  </w:abstractNum>
  <w:abstractNum w:abstractNumId="5" w15:restartNumberingAfterBreak="0">
    <w:nsid w:val="20633B0C"/>
    <w:multiLevelType w:val="hybridMultilevel"/>
    <w:tmpl w:val="A0E648A6"/>
    <w:lvl w:ilvl="0" w:tplc="70E21436">
      <w:start w:val="1"/>
      <w:numFmt w:val="decimal"/>
      <w:lvlText w:val="%1."/>
      <w:lvlJc w:val="left"/>
      <w:pPr>
        <w:ind w:left="2912" w:hanging="360"/>
      </w:pPr>
      <w:rPr>
        <w:rFonts w:ascii="Arial" w:hAnsi="Arial" w:hint="default"/>
      </w:rPr>
    </w:lvl>
    <w:lvl w:ilvl="1" w:tplc="041D0019" w:tentative="1">
      <w:start w:val="1"/>
      <w:numFmt w:val="lowerLetter"/>
      <w:lvlText w:val="%2."/>
      <w:lvlJc w:val="left"/>
      <w:pPr>
        <w:ind w:left="3632" w:hanging="360"/>
      </w:pPr>
    </w:lvl>
    <w:lvl w:ilvl="2" w:tplc="041D001B" w:tentative="1">
      <w:start w:val="1"/>
      <w:numFmt w:val="lowerRoman"/>
      <w:lvlText w:val="%3."/>
      <w:lvlJc w:val="right"/>
      <w:pPr>
        <w:ind w:left="4352" w:hanging="180"/>
      </w:pPr>
    </w:lvl>
    <w:lvl w:ilvl="3" w:tplc="041D000F" w:tentative="1">
      <w:start w:val="1"/>
      <w:numFmt w:val="decimal"/>
      <w:lvlText w:val="%4."/>
      <w:lvlJc w:val="left"/>
      <w:pPr>
        <w:ind w:left="5072" w:hanging="360"/>
      </w:pPr>
    </w:lvl>
    <w:lvl w:ilvl="4" w:tplc="041D0019" w:tentative="1">
      <w:start w:val="1"/>
      <w:numFmt w:val="lowerLetter"/>
      <w:lvlText w:val="%5."/>
      <w:lvlJc w:val="left"/>
      <w:pPr>
        <w:ind w:left="5792" w:hanging="360"/>
      </w:pPr>
    </w:lvl>
    <w:lvl w:ilvl="5" w:tplc="041D001B" w:tentative="1">
      <w:start w:val="1"/>
      <w:numFmt w:val="lowerRoman"/>
      <w:lvlText w:val="%6."/>
      <w:lvlJc w:val="right"/>
      <w:pPr>
        <w:ind w:left="6512" w:hanging="180"/>
      </w:pPr>
    </w:lvl>
    <w:lvl w:ilvl="6" w:tplc="041D000F" w:tentative="1">
      <w:start w:val="1"/>
      <w:numFmt w:val="decimal"/>
      <w:lvlText w:val="%7."/>
      <w:lvlJc w:val="left"/>
      <w:pPr>
        <w:ind w:left="7232" w:hanging="360"/>
      </w:pPr>
    </w:lvl>
    <w:lvl w:ilvl="7" w:tplc="041D0019" w:tentative="1">
      <w:start w:val="1"/>
      <w:numFmt w:val="lowerLetter"/>
      <w:lvlText w:val="%8."/>
      <w:lvlJc w:val="left"/>
      <w:pPr>
        <w:ind w:left="7952" w:hanging="360"/>
      </w:pPr>
    </w:lvl>
    <w:lvl w:ilvl="8" w:tplc="041D001B" w:tentative="1">
      <w:start w:val="1"/>
      <w:numFmt w:val="lowerRoman"/>
      <w:lvlText w:val="%9."/>
      <w:lvlJc w:val="right"/>
      <w:pPr>
        <w:ind w:left="8672" w:hanging="180"/>
      </w:pPr>
    </w:lvl>
  </w:abstractNum>
  <w:abstractNum w:abstractNumId="6" w15:restartNumberingAfterBreak="0">
    <w:nsid w:val="22780299"/>
    <w:multiLevelType w:val="hybridMultilevel"/>
    <w:tmpl w:val="54CC9B66"/>
    <w:lvl w:ilvl="0" w:tplc="1A161F4E">
      <w:start w:val="1"/>
      <w:numFmt w:val="decimal"/>
      <w:lvlText w:val="%1."/>
      <w:lvlJc w:val="left"/>
      <w:pPr>
        <w:ind w:left="2912" w:hanging="360"/>
      </w:pPr>
      <w:rPr>
        <w:rFonts w:hint="default"/>
      </w:rPr>
    </w:lvl>
    <w:lvl w:ilvl="1" w:tplc="041D0019" w:tentative="1">
      <w:start w:val="1"/>
      <w:numFmt w:val="lowerLetter"/>
      <w:lvlText w:val="%2."/>
      <w:lvlJc w:val="left"/>
      <w:pPr>
        <w:ind w:left="3632" w:hanging="360"/>
      </w:pPr>
    </w:lvl>
    <w:lvl w:ilvl="2" w:tplc="041D001B" w:tentative="1">
      <w:start w:val="1"/>
      <w:numFmt w:val="lowerRoman"/>
      <w:lvlText w:val="%3."/>
      <w:lvlJc w:val="right"/>
      <w:pPr>
        <w:ind w:left="4352" w:hanging="180"/>
      </w:pPr>
    </w:lvl>
    <w:lvl w:ilvl="3" w:tplc="041D000F" w:tentative="1">
      <w:start w:val="1"/>
      <w:numFmt w:val="decimal"/>
      <w:lvlText w:val="%4."/>
      <w:lvlJc w:val="left"/>
      <w:pPr>
        <w:ind w:left="5072" w:hanging="360"/>
      </w:pPr>
    </w:lvl>
    <w:lvl w:ilvl="4" w:tplc="041D0019" w:tentative="1">
      <w:start w:val="1"/>
      <w:numFmt w:val="lowerLetter"/>
      <w:lvlText w:val="%5."/>
      <w:lvlJc w:val="left"/>
      <w:pPr>
        <w:ind w:left="5792" w:hanging="360"/>
      </w:pPr>
    </w:lvl>
    <w:lvl w:ilvl="5" w:tplc="041D001B" w:tentative="1">
      <w:start w:val="1"/>
      <w:numFmt w:val="lowerRoman"/>
      <w:lvlText w:val="%6."/>
      <w:lvlJc w:val="right"/>
      <w:pPr>
        <w:ind w:left="6512" w:hanging="180"/>
      </w:pPr>
    </w:lvl>
    <w:lvl w:ilvl="6" w:tplc="041D000F" w:tentative="1">
      <w:start w:val="1"/>
      <w:numFmt w:val="decimal"/>
      <w:lvlText w:val="%7."/>
      <w:lvlJc w:val="left"/>
      <w:pPr>
        <w:ind w:left="7232" w:hanging="360"/>
      </w:pPr>
    </w:lvl>
    <w:lvl w:ilvl="7" w:tplc="041D0019" w:tentative="1">
      <w:start w:val="1"/>
      <w:numFmt w:val="lowerLetter"/>
      <w:lvlText w:val="%8."/>
      <w:lvlJc w:val="left"/>
      <w:pPr>
        <w:ind w:left="7952" w:hanging="360"/>
      </w:pPr>
    </w:lvl>
    <w:lvl w:ilvl="8" w:tplc="041D001B" w:tentative="1">
      <w:start w:val="1"/>
      <w:numFmt w:val="lowerRoman"/>
      <w:lvlText w:val="%9."/>
      <w:lvlJc w:val="right"/>
      <w:pPr>
        <w:ind w:left="8672" w:hanging="180"/>
      </w:pPr>
    </w:lvl>
  </w:abstractNum>
  <w:abstractNum w:abstractNumId="7" w15:restartNumberingAfterBreak="0">
    <w:nsid w:val="3CD27746"/>
    <w:multiLevelType w:val="hybridMultilevel"/>
    <w:tmpl w:val="C076212C"/>
    <w:lvl w:ilvl="0" w:tplc="DC427D0C">
      <w:start w:val="1"/>
      <w:numFmt w:val="decimal"/>
      <w:lvlText w:val="%1."/>
      <w:lvlJc w:val="left"/>
      <w:pPr>
        <w:ind w:left="2912" w:hanging="360"/>
      </w:pPr>
      <w:rPr>
        <w:rFonts w:ascii="Arial" w:hAnsi="Arial" w:hint="default"/>
      </w:rPr>
    </w:lvl>
    <w:lvl w:ilvl="1" w:tplc="041D0019" w:tentative="1">
      <w:start w:val="1"/>
      <w:numFmt w:val="lowerLetter"/>
      <w:lvlText w:val="%2."/>
      <w:lvlJc w:val="left"/>
      <w:pPr>
        <w:ind w:left="3632" w:hanging="360"/>
      </w:pPr>
    </w:lvl>
    <w:lvl w:ilvl="2" w:tplc="041D001B" w:tentative="1">
      <w:start w:val="1"/>
      <w:numFmt w:val="lowerRoman"/>
      <w:lvlText w:val="%3."/>
      <w:lvlJc w:val="right"/>
      <w:pPr>
        <w:ind w:left="4352" w:hanging="180"/>
      </w:pPr>
    </w:lvl>
    <w:lvl w:ilvl="3" w:tplc="041D000F" w:tentative="1">
      <w:start w:val="1"/>
      <w:numFmt w:val="decimal"/>
      <w:lvlText w:val="%4."/>
      <w:lvlJc w:val="left"/>
      <w:pPr>
        <w:ind w:left="5072" w:hanging="360"/>
      </w:pPr>
    </w:lvl>
    <w:lvl w:ilvl="4" w:tplc="041D0019" w:tentative="1">
      <w:start w:val="1"/>
      <w:numFmt w:val="lowerLetter"/>
      <w:lvlText w:val="%5."/>
      <w:lvlJc w:val="left"/>
      <w:pPr>
        <w:ind w:left="5792" w:hanging="360"/>
      </w:pPr>
    </w:lvl>
    <w:lvl w:ilvl="5" w:tplc="041D001B" w:tentative="1">
      <w:start w:val="1"/>
      <w:numFmt w:val="lowerRoman"/>
      <w:lvlText w:val="%6."/>
      <w:lvlJc w:val="right"/>
      <w:pPr>
        <w:ind w:left="6512" w:hanging="180"/>
      </w:pPr>
    </w:lvl>
    <w:lvl w:ilvl="6" w:tplc="041D000F" w:tentative="1">
      <w:start w:val="1"/>
      <w:numFmt w:val="decimal"/>
      <w:lvlText w:val="%7."/>
      <w:lvlJc w:val="left"/>
      <w:pPr>
        <w:ind w:left="7232" w:hanging="360"/>
      </w:pPr>
    </w:lvl>
    <w:lvl w:ilvl="7" w:tplc="041D0019" w:tentative="1">
      <w:start w:val="1"/>
      <w:numFmt w:val="lowerLetter"/>
      <w:lvlText w:val="%8."/>
      <w:lvlJc w:val="left"/>
      <w:pPr>
        <w:ind w:left="7952" w:hanging="360"/>
      </w:pPr>
    </w:lvl>
    <w:lvl w:ilvl="8" w:tplc="041D001B" w:tentative="1">
      <w:start w:val="1"/>
      <w:numFmt w:val="lowerRoman"/>
      <w:lvlText w:val="%9."/>
      <w:lvlJc w:val="right"/>
      <w:pPr>
        <w:ind w:left="8672" w:hanging="180"/>
      </w:pPr>
    </w:lvl>
  </w:abstractNum>
  <w:abstractNum w:abstractNumId="8" w15:restartNumberingAfterBreak="0">
    <w:nsid w:val="459A5B07"/>
    <w:multiLevelType w:val="hybridMultilevel"/>
    <w:tmpl w:val="9168CEB8"/>
    <w:lvl w:ilvl="0" w:tplc="B0F4F152">
      <w:numFmt w:val="bullet"/>
      <w:lvlText w:val="-"/>
      <w:lvlJc w:val="left"/>
      <w:pPr>
        <w:ind w:left="2912" w:hanging="360"/>
      </w:pPr>
      <w:rPr>
        <w:rFonts w:ascii="Arial" w:eastAsia="Times New Roman"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9" w15:restartNumberingAfterBreak="0">
    <w:nsid w:val="50A75A97"/>
    <w:multiLevelType w:val="hybridMultilevel"/>
    <w:tmpl w:val="27729C26"/>
    <w:lvl w:ilvl="0" w:tplc="37760E62">
      <w:start w:val="1"/>
      <w:numFmt w:val="decimal"/>
      <w:lvlText w:val="%1."/>
      <w:lvlJc w:val="left"/>
      <w:pPr>
        <w:ind w:left="2972" w:hanging="360"/>
      </w:pPr>
      <w:rPr>
        <w:rFonts w:ascii="Arial" w:hAnsi="Arial" w:hint="default"/>
      </w:rPr>
    </w:lvl>
    <w:lvl w:ilvl="1" w:tplc="041D0019" w:tentative="1">
      <w:start w:val="1"/>
      <w:numFmt w:val="lowerLetter"/>
      <w:lvlText w:val="%2."/>
      <w:lvlJc w:val="left"/>
      <w:pPr>
        <w:ind w:left="3692" w:hanging="360"/>
      </w:pPr>
    </w:lvl>
    <w:lvl w:ilvl="2" w:tplc="041D001B" w:tentative="1">
      <w:start w:val="1"/>
      <w:numFmt w:val="lowerRoman"/>
      <w:lvlText w:val="%3."/>
      <w:lvlJc w:val="right"/>
      <w:pPr>
        <w:ind w:left="4412" w:hanging="180"/>
      </w:pPr>
    </w:lvl>
    <w:lvl w:ilvl="3" w:tplc="041D000F" w:tentative="1">
      <w:start w:val="1"/>
      <w:numFmt w:val="decimal"/>
      <w:lvlText w:val="%4."/>
      <w:lvlJc w:val="left"/>
      <w:pPr>
        <w:ind w:left="5132" w:hanging="360"/>
      </w:pPr>
    </w:lvl>
    <w:lvl w:ilvl="4" w:tplc="041D0019" w:tentative="1">
      <w:start w:val="1"/>
      <w:numFmt w:val="lowerLetter"/>
      <w:lvlText w:val="%5."/>
      <w:lvlJc w:val="left"/>
      <w:pPr>
        <w:ind w:left="5852" w:hanging="360"/>
      </w:pPr>
    </w:lvl>
    <w:lvl w:ilvl="5" w:tplc="041D001B" w:tentative="1">
      <w:start w:val="1"/>
      <w:numFmt w:val="lowerRoman"/>
      <w:lvlText w:val="%6."/>
      <w:lvlJc w:val="right"/>
      <w:pPr>
        <w:ind w:left="6572" w:hanging="180"/>
      </w:pPr>
    </w:lvl>
    <w:lvl w:ilvl="6" w:tplc="041D000F" w:tentative="1">
      <w:start w:val="1"/>
      <w:numFmt w:val="decimal"/>
      <w:lvlText w:val="%7."/>
      <w:lvlJc w:val="left"/>
      <w:pPr>
        <w:ind w:left="7292" w:hanging="360"/>
      </w:pPr>
    </w:lvl>
    <w:lvl w:ilvl="7" w:tplc="041D0019" w:tentative="1">
      <w:start w:val="1"/>
      <w:numFmt w:val="lowerLetter"/>
      <w:lvlText w:val="%8."/>
      <w:lvlJc w:val="left"/>
      <w:pPr>
        <w:ind w:left="8012" w:hanging="360"/>
      </w:pPr>
    </w:lvl>
    <w:lvl w:ilvl="8" w:tplc="041D001B" w:tentative="1">
      <w:start w:val="1"/>
      <w:numFmt w:val="lowerRoman"/>
      <w:lvlText w:val="%9."/>
      <w:lvlJc w:val="right"/>
      <w:pPr>
        <w:ind w:left="8732" w:hanging="180"/>
      </w:pPr>
    </w:lvl>
  </w:abstractNum>
  <w:abstractNum w:abstractNumId="10" w15:restartNumberingAfterBreak="0">
    <w:nsid w:val="55CB2270"/>
    <w:multiLevelType w:val="hybridMultilevel"/>
    <w:tmpl w:val="C84816A4"/>
    <w:lvl w:ilvl="0" w:tplc="1C3A2FF2">
      <w:start w:val="26"/>
      <w:numFmt w:val="bullet"/>
      <w:lvlText w:val="-"/>
      <w:lvlJc w:val="left"/>
      <w:pPr>
        <w:ind w:left="3272" w:hanging="360"/>
      </w:pPr>
      <w:rPr>
        <w:rFonts w:ascii="Arial" w:eastAsia="Times New Roman" w:hAnsi="Arial" w:cs="Arial" w:hint="default"/>
        <w:b w:val="0"/>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1" w15:restartNumberingAfterBreak="0">
    <w:nsid w:val="57B156A8"/>
    <w:multiLevelType w:val="hybridMultilevel"/>
    <w:tmpl w:val="9C98FEA8"/>
    <w:lvl w:ilvl="0" w:tplc="C090C65E">
      <w:start w:val="26"/>
      <w:numFmt w:val="bullet"/>
      <w:lvlText w:val="-"/>
      <w:lvlJc w:val="left"/>
      <w:pPr>
        <w:ind w:left="2968" w:hanging="360"/>
      </w:pPr>
      <w:rPr>
        <w:rFonts w:ascii="Arial" w:eastAsia="Times New Roman" w:hAnsi="Arial" w:cs="Arial" w:hint="default"/>
      </w:rPr>
    </w:lvl>
    <w:lvl w:ilvl="1" w:tplc="041D0003" w:tentative="1">
      <w:start w:val="1"/>
      <w:numFmt w:val="bullet"/>
      <w:lvlText w:val="o"/>
      <w:lvlJc w:val="left"/>
      <w:pPr>
        <w:ind w:left="3688" w:hanging="360"/>
      </w:pPr>
      <w:rPr>
        <w:rFonts w:ascii="Courier New" w:hAnsi="Courier New" w:cs="Courier New" w:hint="default"/>
      </w:rPr>
    </w:lvl>
    <w:lvl w:ilvl="2" w:tplc="041D0005" w:tentative="1">
      <w:start w:val="1"/>
      <w:numFmt w:val="bullet"/>
      <w:lvlText w:val=""/>
      <w:lvlJc w:val="left"/>
      <w:pPr>
        <w:ind w:left="4408" w:hanging="360"/>
      </w:pPr>
      <w:rPr>
        <w:rFonts w:ascii="Wingdings" w:hAnsi="Wingdings" w:hint="default"/>
      </w:rPr>
    </w:lvl>
    <w:lvl w:ilvl="3" w:tplc="041D0001" w:tentative="1">
      <w:start w:val="1"/>
      <w:numFmt w:val="bullet"/>
      <w:lvlText w:val=""/>
      <w:lvlJc w:val="left"/>
      <w:pPr>
        <w:ind w:left="5128" w:hanging="360"/>
      </w:pPr>
      <w:rPr>
        <w:rFonts w:ascii="Symbol" w:hAnsi="Symbol" w:hint="default"/>
      </w:rPr>
    </w:lvl>
    <w:lvl w:ilvl="4" w:tplc="041D0003" w:tentative="1">
      <w:start w:val="1"/>
      <w:numFmt w:val="bullet"/>
      <w:lvlText w:val="o"/>
      <w:lvlJc w:val="left"/>
      <w:pPr>
        <w:ind w:left="5848" w:hanging="360"/>
      </w:pPr>
      <w:rPr>
        <w:rFonts w:ascii="Courier New" w:hAnsi="Courier New" w:cs="Courier New" w:hint="default"/>
      </w:rPr>
    </w:lvl>
    <w:lvl w:ilvl="5" w:tplc="041D0005" w:tentative="1">
      <w:start w:val="1"/>
      <w:numFmt w:val="bullet"/>
      <w:lvlText w:val=""/>
      <w:lvlJc w:val="left"/>
      <w:pPr>
        <w:ind w:left="6568" w:hanging="360"/>
      </w:pPr>
      <w:rPr>
        <w:rFonts w:ascii="Wingdings" w:hAnsi="Wingdings" w:hint="default"/>
      </w:rPr>
    </w:lvl>
    <w:lvl w:ilvl="6" w:tplc="041D0001" w:tentative="1">
      <w:start w:val="1"/>
      <w:numFmt w:val="bullet"/>
      <w:lvlText w:val=""/>
      <w:lvlJc w:val="left"/>
      <w:pPr>
        <w:ind w:left="7288" w:hanging="360"/>
      </w:pPr>
      <w:rPr>
        <w:rFonts w:ascii="Symbol" w:hAnsi="Symbol" w:hint="default"/>
      </w:rPr>
    </w:lvl>
    <w:lvl w:ilvl="7" w:tplc="041D0003" w:tentative="1">
      <w:start w:val="1"/>
      <w:numFmt w:val="bullet"/>
      <w:lvlText w:val="o"/>
      <w:lvlJc w:val="left"/>
      <w:pPr>
        <w:ind w:left="8008" w:hanging="360"/>
      </w:pPr>
      <w:rPr>
        <w:rFonts w:ascii="Courier New" w:hAnsi="Courier New" w:cs="Courier New" w:hint="default"/>
      </w:rPr>
    </w:lvl>
    <w:lvl w:ilvl="8" w:tplc="041D0005" w:tentative="1">
      <w:start w:val="1"/>
      <w:numFmt w:val="bullet"/>
      <w:lvlText w:val=""/>
      <w:lvlJc w:val="left"/>
      <w:pPr>
        <w:ind w:left="8728" w:hanging="360"/>
      </w:pPr>
      <w:rPr>
        <w:rFonts w:ascii="Wingdings" w:hAnsi="Wingdings" w:hint="default"/>
      </w:rPr>
    </w:lvl>
  </w:abstractNum>
  <w:abstractNum w:abstractNumId="12" w15:restartNumberingAfterBreak="0">
    <w:nsid w:val="57E5263B"/>
    <w:multiLevelType w:val="hybridMultilevel"/>
    <w:tmpl w:val="9878CAA2"/>
    <w:lvl w:ilvl="0" w:tplc="2BF4A872">
      <w:start w:val="1"/>
      <w:numFmt w:val="decimal"/>
      <w:lvlText w:val="%1."/>
      <w:lvlJc w:val="left"/>
      <w:pPr>
        <w:ind w:left="2912" w:hanging="360"/>
      </w:pPr>
      <w:rPr>
        <w:rFonts w:hint="default"/>
      </w:rPr>
    </w:lvl>
    <w:lvl w:ilvl="1" w:tplc="041D0019" w:tentative="1">
      <w:start w:val="1"/>
      <w:numFmt w:val="lowerLetter"/>
      <w:lvlText w:val="%2."/>
      <w:lvlJc w:val="left"/>
      <w:pPr>
        <w:ind w:left="3632" w:hanging="360"/>
      </w:pPr>
    </w:lvl>
    <w:lvl w:ilvl="2" w:tplc="041D001B" w:tentative="1">
      <w:start w:val="1"/>
      <w:numFmt w:val="lowerRoman"/>
      <w:lvlText w:val="%3."/>
      <w:lvlJc w:val="right"/>
      <w:pPr>
        <w:ind w:left="4352" w:hanging="180"/>
      </w:pPr>
    </w:lvl>
    <w:lvl w:ilvl="3" w:tplc="041D000F" w:tentative="1">
      <w:start w:val="1"/>
      <w:numFmt w:val="decimal"/>
      <w:lvlText w:val="%4."/>
      <w:lvlJc w:val="left"/>
      <w:pPr>
        <w:ind w:left="5072" w:hanging="360"/>
      </w:pPr>
    </w:lvl>
    <w:lvl w:ilvl="4" w:tplc="041D0019" w:tentative="1">
      <w:start w:val="1"/>
      <w:numFmt w:val="lowerLetter"/>
      <w:lvlText w:val="%5."/>
      <w:lvlJc w:val="left"/>
      <w:pPr>
        <w:ind w:left="5792" w:hanging="360"/>
      </w:pPr>
    </w:lvl>
    <w:lvl w:ilvl="5" w:tplc="041D001B" w:tentative="1">
      <w:start w:val="1"/>
      <w:numFmt w:val="lowerRoman"/>
      <w:lvlText w:val="%6."/>
      <w:lvlJc w:val="right"/>
      <w:pPr>
        <w:ind w:left="6512" w:hanging="180"/>
      </w:pPr>
    </w:lvl>
    <w:lvl w:ilvl="6" w:tplc="041D000F" w:tentative="1">
      <w:start w:val="1"/>
      <w:numFmt w:val="decimal"/>
      <w:lvlText w:val="%7."/>
      <w:lvlJc w:val="left"/>
      <w:pPr>
        <w:ind w:left="7232" w:hanging="360"/>
      </w:pPr>
    </w:lvl>
    <w:lvl w:ilvl="7" w:tplc="041D0019" w:tentative="1">
      <w:start w:val="1"/>
      <w:numFmt w:val="lowerLetter"/>
      <w:lvlText w:val="%8."/>
      <w:lvlJc w:val="left"/>
      <w:pPr>
        <w:ind w:left="7952" w:hanging="360"/>
      </w:pPr>
    </w:lvl>
    <w:lvl w:ilvl="8" w:tplc="041D001B" w:tentative="1">
      <w:start w:val="1"/>
      <w:numFmt w:val="lowerRoman"/>
      <w:lvlText w:val="%9."/>
      <w:lvlJc w:val="right"/>
      <w:pPr>
        <w:ind w:left="8672" w:hanging="180"/>
      </w:pPr>
    </w:lvl>
  </w:abstractNum>
  <w:abstractNum w:abstractNumId="13" w15:restartNumberingAfterBreak="0">
    <w:nsid w:val="57FF16E3"/>
    <w:multiLevelType w:val="hybridMultilevel"/>
    <w:tmpl w:val="B7F24252"/>
    <w:lvl w:ilvl="0" w:tplc="2A6CF0F6">
      <w:start w:val="26"/>
      <w:numFmt w:val="bullet"/>
      <w:lvlText w:val="-"/>
      <w:lvlJc w:val="left"/>
      <w:pPr>
        <w:ind w:left="3632" w:hanging="360"/>
      </w:pPr>
      <w:rPr>
        <w:rFonts w:ascii="Arial" w:eastAsia="Times New Roman" w:hAnsi="Arial" w:cs="Arial" w:hint="default"/>
        <w:b w:val="0"/>
      </w:rPr>
    </w:lvl>
    <w:lvl w:ilvl="1" w:tplc="041D0003" w:tentative="1">
      <w:start w:val="1"/>
      <w:numFmt w:val="bullet"/>
      <w:lvlText w:val="o"/>
      <w:lvlJc w:val="left"/>
      <w:pPr>
        <w:ind w:left="4352" w:hanging="360"/>
      </w:pPr>
      <w:rPr>
        <w:rFonts w:ascii="Courier New" w:hAnsi="Courier New" w:cs="Courier New" w:hint="default"/>
      </w:rPr>
    </w:lvl>
    <w:lvl w:ilvl="2" w:tplc="041D0005" w:tentative="1">
      <w:start w:val="1"/>
      <w:numFmt w:val="bullet"/>
      <w:lvlText w:val=""/>
      <w:lvlJc w:val="left"/>
      <w:pPr>
        <w:ind w:left="5072" w:hanging="360"/>
      </w:pPr>
      <w:rPr>
        <w:rFonts w:ascii="Wingdings" w:hAnsi="Wingdings" w:hint="default"/>
      </w:rPr>
    </w:lvl>
    <w:lvl w:ilvl="3" w:tplc="041D0001" w:tentative="1">
      <w:start w:val="1"/>
      <w:numFmt w:val="bullet"/>
      <w:lvlText w:val=""/>
      <w:lvlJc w:val="left"/>
      <w:pPr>
        <w:ind w:left="5792" w:hanging="360"/>
      </w:pPr>
      <w:rPr>
        <w:rFonts w:ascii="Symbol" w:hAnsi="Symbol" w:hint="default"/>
      </w:rPr>
    </w:lvl>
    <w:lvl w:ilvl="4" w:tplc="041D0003" w:tentative="1">
      <w:start w:val="1"/>
      <w:numFmt w:val="bullet"/>
      <w:lvlText w:val="o"/>
      <w:lvlJc w:val="left"/>
      <w:pPr>
        <w:ind w:left="6512" w:hanging="360"/>
      </w:pPr>
      <w:rPr>
        <w:rFonts w:ascii="Courier New" w:hAnsi="Courier New" w:cs="Courier New" w:hint="default"/>
      </w:rPr>
    </w:lvl>
    <w:lvl w:ilvl="5" w:tplc="041D0005" w:tentative="1">
      <w:start w:val="1"/>
      <w:numFmt w:val="bullet"/>
      <w:lvlText w:val=""/>
      <w:lvlJc w:val="left"/>
      <w:pPr>
        <w:ind w:left="7232" w:hanging="360"/>
      </w:pPr>
      <w:rPr>
        <w:rFonts w:ascii="Wingdings" w:hAnsi="Wingdings" w:hint="default"/>
      </w:rPr>
    </w:lvl>
    <w:lvl w:ilvl="6" w:tplc="041D0001" w:tentative="1">
      <w:start w:val="1"/>
      <w:numFmt w:val="bullet"/>
      <w:lvlText w:val=""/>
      <w:lvlJc w:val="left"/>
      <w:pPr>
        <w:ind w:left="7952" w:hanging="360"/>
      </w:pPr>
      <w:rPr>
        <w:rFonts w:ascii="Symbol" w:hAnsi="Symbol" w:hint="default"/>
      </w:rPr>
    </w:lvl>
    <w:lvl w:ilvl="7" w:tplc="041D0003" w:tentative="1">
      <w:start w:val="1"/>
      <w:numFmt w:val="bullet"/>
      <w:lvlText w:val="o"/>
      <w:lvlJc w:val="left"/>
      <w:pPr>
        <w:ind w:left="8672" w:hanging="360"/>
      </w:pPr>
      <w:rPr>
        <w:rFonts w:ascii="Courier New" w:hAnsi="Courier New" w:cs="Courier New" w:hint="default"/>
      </w:rPr>
    </w:lvl>
    <w:lvl w:ilvl="8" w:tplc="041D0005" w:tentative="1">
      <w:start w:val="1"/>
      <w:numFmt w:val="bullet"/>
      <w:lvlText w:val=""/>
      <w:lvlJc w:val="left"/>
      <w:pPr>
        <w:ind w:left="9392" w:hanging="360"/>
      </w:pPr>
      <w:rPr>
        <w:rFonts w:ascii="Wingdings" w:hAnsi="Wingdings" w:hint="default"/>
      </w:rPr>
    </w:lvl>
  </w:abstractNum>
  <w:abstractNum w:abstractNumId="14" w15:restartNumberingAfterBreak="0">
    <w:nsid w:val="59CF35B1"/>
    <w:multiLevelType w:val="hybridMultilevel"/>
    <w:tmpl w:val="828491C2"/>
    <w:lvl w:ilvl="0" w:tplc="1BEA5800">
      <w:start w:val="26"/>
      <w:numFmt w:val="bullet"/>
      <w:lvlText w:val="-"/>
      <w:lvlJc w:val="left"/>
      <w:pPr>
        <w:ind w:left="2912" w:hanging="360"/>
      </w:pPr>
      <w:rPr>
        <w:rFonts w:ascii="Arial" w:eastAsia="Times New Roman"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15" w15:restartNumberingAfterBreak="0">
    <w:nsid w:val="60486AFA"/>
    <w:multiLevelType w:val="hybridMultilevel"/>
    <w:tmpl w:val="FFB800CA"/>
    <w:lvl w:ilvl="0" w:tplc="6D62A5AA">
      <w:start w:val="1"/>
      <w:numFmt w:val="decimal"/>
      <w:lvlText w:val="%1."/>
      <w:lvlJc w:val="left"/>
      <w:pPr>
        <w:ind w:left="2968" w:hanging="360"/>
      </w:pPr>
      <w:rPr>
        <w:rFonts w:ascii="Arial" w:hAnsi="Arial" w:hint="default"/>
      </w:rPr>
    </w:lvl>
    <w:lvl w:ilvl="1" w:tplc="041D0019" w:tentative="1">
      <w:start w:val="1"/>
      <w:numFmt w:val="lowerLetter"/>
      <w:lvlText w:val="%2."/>
      <w:lvlJc w:val="left"/>
      <w:pPr>
        <w:ind w:left="3688" w:hanging="360"/>
      </w:pPr>
    </w:lvl>
    <w:lvl w:ilvl="2" w:tplc="041D001B" w:tentative="1">
      <w:start w:val="1"/>
      <w:numFmt w:val="lowerRoman"/>
      <w:lvlText w:val="%3."/>
      <w:lvlJc w:val="right"/>
      <w:pPr>
        <w:ind w:left="4408" w:hanging="180"/>
      </w:pPr>
    </w:lvl>
    <w:lvl w:ilvl="3" w:tplc="041D000F" w:tentative="1">
      <w:start w:val="1"/>
      <w:numFmt w:val="decimal"/>
      <w:lvlText w:val="%4."/>
      <w:lvlJc w:val="left"/>
      <w:pPr>
        <w:ind w:left="5128" w:hanging="360"/>
      </w:pPr>
    </w:lvl>
    <w:lvl w:ilvl="4" w:tplc="041D0019" w:tentative="1">
      <w:start w:val="1"/>
      <w:numFmt w:val="lowerLetter"/>
      <w:lvlText w:val="%5."/>
      <w:lvlJc w:val="left"/>
      <w:pPr>
        <w:ind w:left="5848" w:hanging="360"/>
      </w:pPr>
    </w:lvl>
    <w:lvl w:ilvl="5" w:tplc="041D001B" w:tentative="1">
      <w:start w:val="1"/>
      <w:numFmt w:val="lowerRoman"/>
      <w:lvlText w:val="%6."/>
      <w:lvlJc w:val="right"/>
      <w:pPr>
        <w:ind w:left="6568" w:hanging="180"/>
      </w:pPr>
    </w:lvl>
    <w:lvl w:ilvl="6" w:tplc="041D000F" w:tentative="1">
      <w:start w:val="1"/>
      <w:numFmt w:val="decimal"/>
      <w:lvlText w:val="%7."/>
      <w:lvlJc w:val="left"/>
      <w:pPr>
        <w:ind w:left="7288" w:hanging="360"/>
      </w:pPr>
    </w:lvl>
    <w:lvl w:ilvl="7" w:tplc="041D0019" w:tentative="1">
      <w:start w:val="1"/>
      <w:numFmt w:val="lowerLetter"/>
      <w:lvlText w:val="%8."/>
      <w:lvlJc w:val="left"/>
      <w:pPr>
        <w:ind w:left="8008" w:hanging="360"/>
      </w:pPr>
    </w:lvl>
    <w:lvl w:ilvl="8" w:tplc="041D001B" w:tentative="1">
      <w:start w:val="1"/>
      <w:numFmt w:val="lowerRoman"/>
      <w:lvlText w:val="%9."/>
      <w:lvlJc w:val="right"/>
      <w:pPr>
        <w:ind w:left="8728" w:hanging="180"/>
      </w:pPr>
    </w:lvl>
  </w:abstractNum>
  <w:abstractNum w:abstractNumId="16" w15:restartNumberingAfterBreak="0">
    <w:nsid w:val="60696526"/>
    <w:multiLevelType w:val="hybridMultilevel"/>
    <w:tmpl w:val="DCC0681C"/>
    <w:lvl w:ilvl="0" w:tplc="05BC6772">
      <w:start w:val="1"/>
      <w:numFmt w:val="decimal"/>
      <w:lvlText w:val="%1."/>
      <w:lvlJc w:val="left"/>
      <w:pPr>
        <w:ind w:left="720" w:hanging="360"/>
      </w:pPr>
      <w:rPr>
        <w:rFonts w:ascii="Arial" w:hAnsi="Aria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A0646D2"/>
    <w:multiLevelType w:val="hybridMultilevel"/>
    <w:tmpl w:val="5F6AF1AA"/>
    <w:lvl w:ilvl="0" w:tplc="4A68FB90">
      <w:numFmt w:val="bullet"/>
      <w:lvlText w:val="-"/>
      <w:lvlJc w:val="left"/>
      <w:pPr>
        <w:ind w:left="2912" w:hanging="360"/>
      </w:pPr>
      <w:rPr>
        <w:rFonts w:ascii="Arial" w:eastAsia="Times New Roman"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18" w15:restartNumberingAfterBreak="0">
    <w:nsid w:val="6F927F30"/>
    <w:multiLevelType w:val="hybridMultilevel"/>
    <w:tmpl w:val="CED8E720"/>
    <w:lvl w:ilvl="0" w:tplc="FA5E7F58">
      <w:start w:val="26"/>
      <w:numFmt w:val="bullet"/>
      <w:lvlText w:val="-"/>
      <w:lvlJc w:val="left"/>
      <w:pPr>
        <w:ind w:left="2968" w:hanging="360"/>
      </w:pPr>
      <w:rPr>
        <w:rFonts w:ascii="Arial" w:eastAsia="Times New Roman" w:hAnsi="Arial" w:cs="Arial" w:hint="default"/>
      </w:rPr>
    </w:lvl>
    <w:lvl w:ilvl="1" w:tplc="041D0003" w:tentative="1">
      <w:start w:val="1"/>
      <w:numFmt w:val="bullet"/>
      <w:lvlText w:val="o"/>
      <w:lvlJc w:val="left"/>
      <w:pPr>
        <w:ind w:left="3688" w:hanging="360"/>
      </w:pPr>
      <w:rPr>
        <w:rFonts w:ascii="Courier New" w:hAnsi="Courier New" w:cs="Courier New" w:hint="default"/>
      </w:rPr>
    </w:lvl>
    <w:lvl w:ilvl="2" w:tplc="041D0005" w:tentative="1">
      <w:start w:val="1"/>
      <w:numFmt w:val="bullet"/>
      <w:lvlText w:val=""/>
      <w:lvlJc w:val="left"/>
      <w:pPr>
        <w:ind w:left="4408" w:hanging="360"/>
      </w:pPr>
      <w:rPr>
        <w:rFonts w:ascii="Wingdings" w:hAnsi="Wingdings" w:hint="default"/>
      </w:rPr>
    </w:lvl>
    <w:lvl w:ilvl="3" w:tplc="041D0001" w:tentative="1">
      <w:start w:val="1"/>
      <w:numFmt w:val="bullet"/>
      <w:lvlText w:val=""/>
      <w:lvlJc w:val="left"/>
      <w:pPr>
        <w:ind w:left="5128" w:hanging="360"/>
      </w:pPr>
      <w:rPr>
        <w:rFonts w:ascii="Symbol" w:hAnsi="Symbol" w:hint="default"/>
      </w:rPr>
    </w:lvl>
    <w:lvl w:ilvl="4" w:tplc="041D0003" w:tentative="1">
      <w:start w:val="1"/>
      <w:numFmt w:val="bullet"/>
      <w:lvlText w:val="o"/>
      <w:lvlJc w:val="left"/>
      <w:pPr>
        <w:ind w:left="5848" w:hanging="360"/>
      </w:pPr>
      <w:rPr>
        <w:rFonts w:ascii="Courier New" w:hAnsi="Courier New" w:cs="Courier New" w:hint="default"/>
      </w:rPr>
    </w:lvl>
    <w:lvl w:ilvl="5" w:tplc="041D0005" w:tentative="1">
      <w:start w:val="1"/>
      <w:numFmt w:val="bullet"/>
      <w:lvlText w:val=""/>
      <w:lvlJc w:val="left"/>
      <w:pPr>
        <w:ind w:left="6568" w:hanging="360"/>
      </w:pPr>
      <w:rPr>
        <w:rFonts w:ascii="Wingdings" w:hAnsi="Wingdings" w:hint="default"/>
      </w:rPr>
    </w:lvl>
    <w:lvl w:ilvl="6" w:tplc="041D0001" w:tentative="1">
      <w:start w:val="1"/>
      <w:numFmt w:val="bullet"/>
      <w:lvlText w:val=""/>
      <w:lvlJc w:val="left"/>
      <w:pPr>
        <w:ind w:left="7288" w:hanging="360"/>
      </w:pPr>
      <w:rPr>
        <w:rFonts w:ascii="Symbol" w:hAnsi="Symbol" w:hint="default"/>
      </w:rPr>
    </w:lvl>
    <w:lvl w:ilvl="7" w:tplc="041D0003" w:tentative="1">
      <w:start w:val="1"/>
      <w:numFmt w:val="bullet"/>
      <w:lvlText w:val="o"/>
      <w:lvlJc w:val="left"/>
      <w:pPr>
        <w:ind w:left="8008" w:hanging="360"/>
      </w:pPr>
      <w:rPr>
        <w:rFonts w:ascii="Courier New" w:hAnsi="Courier New" w:cs="Courier New" w:hint="default"/>
      </w:rPr>
    </w:lvl>
    <w:lvl w:ilvl="8" w:tplc="041D0005" w:tentative="1">
      <w:start w:val="1"/>
      <w:numFmt w:val="bullet"/>
      <w:lvlText w:val=""/>
      <w:lvlJc w:val="left"/>
      <w:pPr>
        <w:ind w:left="8728" w:hanging="360"/>
      </w:pPr>
      <w:rPr>
        <w:rFonts w:ascii="Wingdings" w:hAnsi="Wingdings" w:hint="default"/>
      </w:rPr>
    </w:lvl>
  </w:abstractNum>
  <w:num w:numId="1">
    <w:abstractNumId w:val="3"/>
  </w:num>
  <w:num w:numId="2">
    <w:abstractNumId w:val="1"/>
  </w:num>
  <w:num w:numId="3">
    <w:abstractNumId w:val="8"/>
  </w:num>
  <w:num w:numId="4">
    <w:abstractNumId w:val="17"/>
  </w:num>
  <w:num w:numId="5">
    <w:abstractNumId w:val="4"/>
  </w:num>
  <w:num w:numId="6">
    <w:abstractNumId w:val="6"/>
  </w:num>
  <w:num w:numId="7">
    <w:abstractNumId w:val="12"/>
  </w:num>
  <w:num w:numId="8">
    <w:abstractNumId w:val="15"/>
  </w:num>
  <w:num w:numId="9">
    <w:abstractNumId w:val="7"/>
  </w:num>
  <w:num w:numId="10">
    <w:abstractNumId w:val="5"/>
  </w:num>
  <w:num w:numId="11">
    <w:abstractNumId w:val="16"/>
  </w:num>
  <w:num w:numId="12">
    <w:abstractNumId w:val="9"/>
  </w:num>
  <w:num w:numId="13">
    <w:abstractNumId w:val="0"/>
  </w:num>
  <w:num w:numId="14">
    <w:abstractNumId w:val="14"/>
  </w:num>
  <w:num w:numId="15">
    <w:abstractNumId w:val="2"/>
  </w:num>
  <w:num w:numId="16">
    <w:abstractNumId w:val="18"/>
  </w:num>
  <w:num w:numId="17">
    <w:abstractNumId w:val="10"/>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ctiveWritingStyle w:appName="MSWord" w:lang="de-D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167"/>
    <w:rsid w:val="00012039"/>
    <w:rsid w:val="000357B7"/>
    <w:rsid w:val="00042373"/>
    <w:rsid w:val="0005730E"/>
    <w:rsid w:val="0005770E"/>
    <w:rsid w:val="00087641"/>
    <w:rsid w:val="000957FB"/>
    <w:rsid w:val="000961EE"/>
    <w:rsid w:val="000D127C"/>
    <w:rsid w:val="000D313F"/>
    <w:rsid w:val="000F1D9D"/>
    <w:rsid w:val="00117621"/>
    <w:rsid w:val="001479BF"/>
    <w:rsid w:val="00157959"/>
    <w:rsid w:val="001643F7"/>
    <w:rsid w:val="001758B4"/>
    <w:rsid w:val="00182A1D"/>
    <w:rsid w:val="001A19BD"/>
    <w:rsid w:val="001A7A35"/>
    <w:rsid w:val="001C67DC"/>
    <w:rsid w:val="001F76C3"/>
    <w:rsid w:val="0021719B"/>
    <w:rsid w:val="002304AB"/>
    <w:rsid w:val="0023576C"/>
    <w:rsid w:val="0029361D"/>
    <w:rsid w:val="002A54BB"/>
    <w:rsid w:val="002E1ECE"/>
    <w:rsid w:val="002F60DB"/>
    <w:rsid w:val="002F6434"/>
    <w:rsid w:val="00312CCD"/>
    <w:rsid w:val="00313176"/>
    <w:rsid w:val="003155AA"/>
    <w:rsid w:val="00320DFC"/>
    <w:rsid w:val="00381C00"/>
    <w:rsid w:val="00383557"/>
    <w:rsid w:val="003D29A4"/>
    <w:rsid w:val="003F40EF"/>
    <w:rsid w:val="00405386"/>
    <w:rsid w:val="00411C35"/>
    <w:rsid w:val="00423432"/>
    <w:rsid w:val="004278F3"/>
    <w:rsid w:val="00437CF0"/>
    <w:rsid w:val="004464F5"/>
    <w:rsid w:val="00470DAC"/>
    <w:rsid w:val="004F1EE1"/>
    <w:rsid w:val="00501F25"/>
    <w:rsid w:val="00502A39"/>
    <w:rsid w:val="00504A72"/>
    <w:rsid w:val="00511821"/>
    <w:rsid w:val="00514EB2"/>
    <w:rsid w:val="00527FBE"/>
    <w:rsid w:val="005443E2"/>
    <w:rsid w:val="00546DAC"/>
    <w:rsid w:val="005547F1"/>
    <w:rsid w:val="005557B8"/>
    <w:rsid w:val="0059747F"/>
    <w:rsid w:val="005A4128"/>
    <w:rsid w:val="005A6E8B"/>
    <w:rsid w:val="005C08A8"/>
    <w:rsid w:val="005C4684"/>
    <w:rsid w:val="005E7F74"/>
    <w:rsid w:val="00600F0C"/>
    <w:rsid w:val="00603CD0"/>
    <w:rsid w:val="0061223D"/>
    <w:rsid w:val="00653974"/>
    <w:rsid w:val="00655514"/>
    <w:rsid w:val="00665836"/>
    <w:rsid w:val="00666601"/>
    <w:rsid w:val="00670FC5"/>
    <w:rsid w:val="006D508B"/>
    <w:rsid w:val="006F512A"/>
    <w:rsid w:val="00705AEE"/>
    <w:rsid w:val="007410D4"/>
    <w:rsid w:val="00767811"/>
    <w:rsid w:val="00775047"/>
    <w:rsid w:val="0077744A"/>
    <w:rsid w:val="00777E78"/>
    <w:rsid w:val="00784FE9"/>
    <w:rsid w:val="0078681B"/>
    <w:rsid w:val="008015DF"/>
    <w:rsid w:val="008023F4"/>
    <w:rsid w:val="008126DA"/>
    <w:rsid w:val="00816714"/>
    <w:rsid w:val="00841411"/>
    <w:rsid w:val="00876372"/>
    <w:rsid w:val="00894993"/>
    <w:rsid w:val="00897C3F"/>
    <w:rsid w:val="008B54DB"/>
    <w:rsid w:val="008B699F"/>
    <w:rsid w:val="00926927"/>
    <w:rsid w:val="00951B82"/>
    <w:rsid w:val="009863FF"/>
    <w:rsid w:val="009909AE"/>
    <w:rsid w:val="00992F6E"/>
    <w:rsid w:val="009972D0"/>
    <w:rsid w:val="009A3167"/>
    <w:rsid w:val="009A6F76"/>
    <w:rsid w:val="00A324EE"/>
    <w:rsid w:val="00A84C3E"/>
    <w:rsid w:val="00AA2E61"/>
    <w:rsid w:val="00AB4D0B"/>
    <w:rsid w:val="00AB5511"/>
    <w:rsid w:val="00AD43FE"/>
    <w:rsid w:val="00AF3709"/>
    <w:rsid w:val="00B25EB9"/>
    <w:rsid w:val="00B44466"/>
    <w:rsid w:val="00B67314"/>
    <w:rsid w:val="00BA098A"/>
    <w:rsid w:val="00BB71E0"/>
    <w:rsid w:val="00BE7DD5"/>
    <w:rsid w:val="00C1648F"/>
    <w:rsid w:val="00C215B1"/>
    <w:rsid w:val="00C260A1"/>
    <w:rsid w:val="00C70A63"/>
    <w:rsid w:val="00C83D46"/>
    <w:rsid w:val="00C866A8"/>
    <w:rsid w:val="00C92AF4"/>
    <w:rsid w:val="00CA070B"/>
    <w:rsid w:val="00CA288F"/>
    <w:rsid w:val="00CA75CF"/>
    <w:rsid w:val="00D0008D"/>
    <w:rsid w:val="00D14A3A"/>
    <w:rsid w:val="00D67B2D"/>
    <w:rsid w:val="00DB1ECA"/>
    <w:rsid w:val="00DF02FA"/>
    <w:rsid w:val="00DF126B"/>
    <w:rsid w:val="00DF778E"/>
    <w:rsid w:val="00E01BB7"/>
    <w:rsid w:val="00E13198"/>
    <w:rsid w:val="00E14223"/>
    <w:rsid w:val="00E149CB"/>
    <w:rsid w:val="00E32D05"/>
    <w:rsid w:val="00E35278"/>
    <w:rsid w:val="00E40D2D"/>
    <w:rsid w:val="00E53415"/>
    <w:rsid w:val="00E63D33"/>
    <w:rsid w:val="00E64D34"/>
    <w:rsid w:val="00EA62D3"/>
    <w:rsid w:val="00EE0971"/>
    <w:rsid w:val="00F24A2F"/>
    <w:rsid w:val="00F24B3F"/>
    <w:rsid w:val="00F41B67"/>
    <w:rsid w:val="00F52FC2"/>
    <w:rsid w:val="00F65A8B"/>
    <w:rsid w:val="00F65E18"/>
    <w:rsid w:val="00F7314B"/>
    <w:rsid w:val="00F80A55"/>
    <w:rsid w:val="00FA1F03"/>
    <w:rsid w:val="00FA36CC"/>
    <w:rsid w:val="00FB31D2"/>
    <w:rsid w:val="00FC67AC"/>
    <w:rsid w:val="00FD4DF1"/>
    <w:rsid w:val="00FD5F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CE5A14-A002-4591-A824-B60AAA801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5CF"/>
    <w:pPr>
      <w:overflowPunct w:val="0"/>
      <w:autoSpaceDE w:val="0"/>
      <w:autoSpaceDN w:val="0"/>
      <w:adjustRightInd w:val="0"/>
      <w:textAlignment w:val="baseline"/>
    </w:pPr>
    <w:rPr>
      <w:rFonts w:ascii="Arial" w:hAnsi="Arial"/>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rsid w:val="009A3167"/>
    <w:pPr>
      <w:tabs>
        <w:tab w:val="center" w:pos="4819"/>
        <w:tab w:val="right" w:pos="9071"/>
      </w:tabs>
    </w:pPr>
  </w:style>
  <w:style w:type="character" w:customStyle="1" w:styleId="SidfotChar">
    <w:name w:val="Sidfot Char"/>
    <w:basedOn w:val="Standardstycketeckensnitt"/>
    <w:link w:val="Sidfot"/>
    <w:rsid w:val="009A3167"/>
    <w:rPr>
      <w:rFonts w:ascii="Arial" w:hAnsi="Arial"/>
      <w:sz w:val="24"/>
    </w:rPr>
  </w:style>
  <w:style w:type="paragraph" w:styleId="Sidhuvud">
    <w:name w:val="header"/>
    <w:basedOn w:val="Normal"/>
    <w:link w:val="SidhuvudChar"/>
    <w:rsid w:val="009A3167"/>
    <w:pPr>
      <w:tabs>
        <w:tab w:val="center" w:pos="4819"/>
        <w:tab w:val="right" w:pos="9071"/>
      </w:tabs>
    </w:pPr>
  </w:style>
  <w:style w:type="character" w:customStyle="1" w:styleId="SidhuvudChar">
    <w:name w:val="Sidhuvud Char"/>
    <w:basedOn w:val="Standardstycketeckensnitt"/>
    <w:link w:val="Sidhuvud"/>
    <w:rsid w:val="009A3167"/>
    <w:rPr>
      <w:rFonts w:ascii="Arial" w:hAnsi="Arial"/>
      <w:sz w:val="24"/>
    </w:rPr>
  </w:style>
  <w:style w:type="paragraph" w:styleId="Liststycke">
    <w:name w:val="List Paragraph"/>
    <w:basedOn w:val="Normal"/>
    <w:uiPriority w:val="34"/>
    <w:qFormat/>
    <w:rsid w:val="00841411"/>
    <w:pPr>
      <w:ind w:left="720"/>
      <w:contextualSpacing/>
    </w:pPr>
  </w:style>
  <w:style w:type="paragraph" w:styleId="Ballongtext">
    <w:name w:val="Balloon Text"/>
    <w:basedOn w:val="Normal"/>
    <w:link w:val="BallongtextChar"/>
    <w:rsid w:val="006F512A"/>
    <w:rPr>
      <w:rFonts w:ascii="Tahoma" w:hAnsi="Tahoma" w:cs="Tahoma"/>
      <w:sz w:val="16"/>
      <w:szCs w:val="16"/>
    </w:rPr>
  </w:style>
  <w:style w:type="character" w:customStyle="1" w:styleId="BallongtextChar">
    <w:name w:val="Ballongtext Char"/>
    <w:basedOn w:val="Standardstycketeckensnitt"/>
    <w:link w:val="Ballongtext"/>
    <w:rsid w:val="006F51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492322">
      <w:bodyDiv w:val="1"/>
      <w:marLeft w:val="0"/>
      <w:marRight w:val="0"/>
      <w:marTop w:val="0"/>
      <w:marBottom w:val="0"/>
      <w:divBdr>
        <w:top w:val="none" w:sz="0" w:space="0" w:color="auto"/>
        <w:left w:val="none" w:sz="0" w:space="0" w:color="auto"/>
        <w:bottom w:val="none" w:sz="0" w:space="0" w:color="auto"/>
        <w:right w:val="none" w:sz="0" w:space="0" w:color="auto"/>
      </w:divBdr>
    </w:div>
    <w:div w:id="193654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07325-8E24-4587-981D-9B754D2B6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1553</Words>
  <Characters>8651</Characters>
  <Application>Microsoft Office Word</Application>
  <DocSecurity>4</DocSecurity>
  <Lines>72</Lines>
  <Paragraphs>20</Paragraphs>
  <ScaleCrop>false</ScaleCrop>
  <HeadingPairs>
    <vt:vector size="2" baseType="variant">
      <vt:variant>
        <vt:lpstr>Rubrik</vt:lpstr>
      </vt:variant>
      <vt:variant>
        <vt:i4>1</vt:i4>
      </vt:variant>
    </vt:vector>
  </HeadingPairs>
  <TitlesOfParts>
    <vt:vector size="1" baseType="lpstr">
      <vt:lpstr/>
    </vt:vector>
  </TitlesOfParts>
  <Company>Malå Kommun</Company>
  <LinksUpToDate>false</LinksUpToDate>
  <CharactersWithSpaces>10184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Ulrika Persson</dc:creator>
  <cp:lastModifiedBy>Catrin Björk</cp:lastModifiedBy>
  <cp:revision>2</cp:revision>
  <cp:lastPrinted>2018-11-19T12:46:00Z</cp:lastPrinted>
  <dcterms:created xsi:type="dcterms:W3CDTF">2019-02-28T10:30:00Z</dcterms:created>
  <dcterms:modified xsi:type="dcterms:W3CDTF">2019-02-28T10:30:00Z</dcterms:modified>
</cp:coreProperties>
</file>