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E3" w:rsidRPr="00887C73" w:rsidRDefault="003C0DE3" w:rsidP="003C0DE3">
      <w:pPr>
        <w:tabs>
          <w:tab w:val="left" w:pos="4962"/>
          <w:tab w:val="left" w:pos="9214"/>
        </w:tabs>
      </w:pPr>
      <w:bookmarkStart w:id="0" w:name="_GoBack"/>
      <w:bookmarkEnd w:id="0"/>
      <w:r>
        <w:t>MALÅ KOMMUN</w:t>
      </w:r>
      <w:r>
        <w:rPr>
          <w:b/>
        </w:rPr>
        <w:tab/>
      </w:r>
      <w:r w:rsidRPr="00887C73">
        <w:rPr>
          <w:b/>
          <w:sz w:val="26"/>
        </w:rPr>
        <w:t>SAMMANTRÄDESPROTOKOLL</w:t>
      </w:r>
      <w:r w:rsidRPr="00887C73">
        <w:tab/>
      </w:r>
      <w:r w:rsidRPr="00887C73">
        <w:rPr>
          <w:sz w:val="16"/>
        </w:rPr>
        <w:t>Sida</w:t>
      </w:r>
    </w:p>
    <w:p w:rsidR="003C0DE3" w:rsidRPr="00887C73" w:rsidRDefault="003C0DE3" w:rsidP="003C0DE3">
      <w:pPr>
        <w:tabs>
          <w:tab w:val="left" w:pos="4962"/>
          <w:tab w:val="left" w:pos="9214"/>
        </w:tabs>
      </w:pPr>
      <w:r w:rsidRPr="00887C73">
        <w:tab/>
      </w:r>
      <w:r w:rsidRPr="00887C73">
        <w:rPr>
          <w:sz w:val="16"/>
        </w:rPr>
        <w:t>Sammanträdesdatum</w:t>
      </w:r>
      <w:r w:rsidRPr="00887C73">
        <w:tab/>
      </w:r>
      <w:r>
        <w:t>1 (</w:t>
      </w:r>
      <w:r w:rsidR="00A019E0">
        <w:t>3</w:t>
      </w:r>
      <w:r w:rsidRPr="00291423">
        <w:t>)</w:t>
      </w:r>
    </w:p>
    <w:p w:rsidR="003C0DE3" w:rsidRPr="00887C73" w:rsidRDefault="003C0DE3" w:rsidP="003C0DE3">
      <w:pPr>
        <w:pBdr>
          <w:left w:val="single" w:sz="6" w:space="1" w:color="auto"/>
        </w:pBdr>
        <w:tabs>
          <w:tab w:val="left" w:pos="4962"/>
        </w:tabs>
      </w:pPr>
      <w:r w:rsidRPr="00887C73">
        <w:t>Valnämnden</w:t>
      </w:r>
      <w:r w:rsidRPr="00887C73">
        <w:tab/>
      </w:r>
      <w:r w:rsidR="00E60046">
        <w:t>2019-05-31</w:t>
      </w:r>
    </w:p>
    <w:p w:rsidR="003C0DE3" w:rsidRPr="00887C7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C0DE3" w:rsidRPr="00887C7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C0DE3" w:rsidRPr="00887C7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 w:rsidRPr="00887C73">
        <w:rPr>
          <w:sz w:val="16"/>
        </w:rPr>
        <w:t>Plats och tid</w:t>
      </w:r>
      <w:r w:rsidRPr="00887C73">
        <w:rPr>
          <w:sz w:val="16"/>
        </w:rPr>
        <w:tab/>
      </w:r>
      <w:r w:rsidRPr="00887C73">
        <w:rPr>
          <w:szCs w:val="24"/>
        </w:rPr>
        <w:t xml:space="preserve">Kommunförvaltningen, </w:t>
      </w:r>
      <w:r>
        <w:rPr>
          <w:szCs w:val="24"/>
        </w:rPr>
        <w:t>Mars</w:t>
      </w:r>
      <w:r w:rsidRPr="00887C73">
        <w:rPr>
          <w:sz w:val="16"/>
        </w:rPr>
        <w:t xml:space="preserve"> </w:t>
      </w:r>
      <w:r w:rsidR="00DF5AFE">
        <w:rPr>
          <w:szCs w:val="24"/>
        </w:rPr>
        <w:t>kl</w:t>
      </w:r>
      <w:r w:rsidRPr="00887C73">
        <w:rPr>
          <w:szCs w:val="24"/>
        </w:rPr>
        <w:t xml:space="preserve"> </w:t>
      </w:r>
      <w:r>
        <w:rPr>
          <w:szCs w:val="24"/>
        </w:rPr>
        <w:t>13.00 – 14.30</w:t>
      </w:r>
      <w:r w:rsidRPr="009F029B">
        <w:rPr>
          <w:sz w:val="16"/>
        </w:rPr>
        <w:tab/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E60046" w:rsidRDefault="003C0DE3" w:rsidP="003C0DE3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 w:rsidRPr="00C84CAF">
        <w:rPr>
          <w:sz w:val="16"/>
        </w:rPr>
        <w:t>Beslutande</w:t>
      </w:r>
      <w:r w:rsidRPr="00C84CAF">
        <w:rPr>
          <w:sz w:val="16"/>
        </w:rPr>
        <w:tab/>
      </w:r>
      <w:r w:rsidR="00E60046">
        <w:rPr>
          <w:szCs w:val="24"/>
        </w:rPr>
        <w:t>Marjet Gustavsson (V)</w:t>
      </w:r>
    </w:p>
    <w:p w:rsidR="003C0DE3" w:rsidRPr="00C84CAF" w:rsidRDefault="00E60046" w:rsidP="003C0DE3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>Ruth Hellsten (ML)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 w:rsidRPr="00C84CAF">
        <w:rPr>
          <w:szCs w:val="24"/>
        </w:rPr>
        <w:tab/>
      </w:r>
      <w:r w:rsidR="00E60046">
        <w:rPr>
          <w:szCs w:val="24"/>
        </w:rPr>
        <w:t>Charlotte Hultdin (S)</w:t>
      </w:r>
    </w:p>
    <w:p w:rsidR="003C0DE3" w:rsidRDefault="00E60046" w:rsidP="003C0DE3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>Hans Örnberg (L</w:t>
      </w:r>
      <w:r w:rsidR="003C0DE3">
        <w:rPr>
          <w:szCs w:val="24"/>
        </w:rPr>
        <w:t>)</w:t>
      </w:r>
    </w:p>
    <w:p w:rsidR="003C0DE3" w:rsidRPr="00C84CAF" w:rsidRDefault="003C0DE3" w:rsidP="003C0DE3">
      <w:pPr>
        <w:pBdr>
          <w:left w:val="single" w:sz="6" w:space="1" w:color="auto"/>
        </w:pBdr>
        <w:tabs>
          <w:tab w:val="left" w:pos="2835"/>
        </w:tabs>
        <w:jc w:val="both"/>
        <w:rPr>
          <w:sz w:val="16"/>
        </w:rPr>
      </w:pPr>
      <w:r>
        <w:rPr>
          <w:szCs w:val="24"/>
        </w:rPr>
        <w:tab/>
      </w:r>
      <w:r w:rsidR="00AC7F60">
        <w:rPr>
          <w:szCs w:val="24"/>
        </w:rPr>
        <w:t>Kurt-Lennart Öhman</w:t>
      </w:r>
      <w:r w:rsidR="00FC48DD">
        <w:rPr>
          <w:szCs w:val="24"/>
        </w:rPr>
        <w:t xml:space="preserve"> (</w:t>
      </w:r>
      <w:r w:rsidR="00E60046">
        <w:rPr>
          <w:szCs w:val="24"/>
        </w:rPr>
        <w:t>S</w:t>
      </w:r>
      <w:r w:rsidR="00FC48DD">
        <w:rPr>
          <w:szCs w:val="24"/>
        </w:rPr>
        <w:t>)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5"/>
        </w:tabs>
        <w:ind w:left="2835" w:hanging="2835"/>
        <w:jc w:val="both"/>
        <w:rPr>
          <w:szCs w:val="24"/>
        </w:rPr>
      </w:pPr>
      <w:r w:rsidRPr="00C84CAF">
        <w:rPr>
          <w:szCs w:val="24"/>
        </w:rPr>
        <w:tab/>
      </w:r>
    </w:p>
    <w:p w:rsidR="003C0DE3" w:rsidRDefault="003C0DE3" w:rsidP="003C0DE3">
      <w:pPr>
        <w:pBdr>
          <w:left w:val="single" w:sz="6" w:space="1" w:color="auto"/>
        </w:pBdr>
        <w:tabs>
          <w:tab w:val="left" w:pos="2835"/>
        </w:tabs>
        <w:ind w:left="2835" w:hanging="2835"/>
        <w:jc w:val="both"/>
        <w:rPr>
          <w:szCs w:val="24"/>
        </w:rPr>
      </w:pPr>
      <w:r>
        <w:rPr>
          <w:szCs w:val="24"/>
        </w:rPr>
        <w:tab/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Cs w:val="24"/>
        </w:rPr>
        <w:tab/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p w:rsidR="00FC48DD" w:rsidRDefault="003C0DE3" w:rsidP="003C0DE3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>
        <w:rPr>
          <w:sz w:val="16"/>
        </w:rPr>
        <w:t>Övriga deltagande</w:t>
      </w:r>
      <w:r>
        <w:rPr>
          <w:sz w:val="16"/>
        </w:rPr>
        <w:tab/>
      </w:r>
      <w:r>
        <w:rPr>
          <w:szCs w:val="24"/>
        </w:rPr>
        <w:t>Inger Selin</w:t>
      </w:r>
      <w:r w:rsidR="00FC48DD">
        <w:rPr>
          <w:szCs w:val="24"/>
        </w:rPr>
        <w:t>, sekreterare</w:t>
      </w:r>
    </w:p>
    <w:p w:rsidR="003C0DE3" w:rsidRDefault="00FC48DD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Cs w:val="24"/>
        </w:rPr>
        <w:tab/>
      </w:r>
      <w:r w:rsidR="003C0DE3">
        <w:rPr>
          <w:sz w:val="16"/>
        </w:rPr>
        <w:tab/>
      </w:r>
    </w:p>
    <w:p w:rsidR="00FC48DD" w:rsidRPr="00FC48DD" w:rsidRDefault="00FC48DD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 w:val="16"/>
        </w:rPr>
        <w:t xml:space="preserve">                                      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5954"/>
        </w:tabs>
      </w:pPr>
    </w:p>
    <w:p w:rsidR="003C0DE3" w:rsidRPr="00FB0617" w:rsidRDefault="003C0DE3" w:rsidP="003C0DE3">
      <w:pPr>
        <w:pBdr>
          <w:left w:val="single" w:sz="6" w:space="1" w:color="auto"/>
        </w:pBdr>
        <w:tabs>
          <w:tab w:val="left" w:pos="2836"/>
        </w:tabs>
      </w:pPr>
      <w:r>
        <w:rPr>
          <w:sz w:val="16"/>
        </w:rPr>
        <w:t>Utses att justera</w:t>
      </w:r>
      <w:r>
        <w:rPr>
          <w:sz w:val="16"/>
        </w:rPr>
        <w:tab/>
      </w:r>
      <w:r w:rsidR="003D0320">
        <w:rPr>
          <w:szCs w:val="24"/>
        </w:rPr>
        <w:t>Charlotte Hultdin (S)</w:t>
      </w:r>
      <w:r>
        <w:rPr>
          <w:sz w:val="16"/>
        </w:rPr>
        <w:tab/>
      </w:r>
    </w:p>
    <w:p w:rsidR="003C0DE3" w:rsidRPr="00FB0617" w:rsidRDefault="003C0DE3" w:rsidP="003C0DE3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 w:rsidRPr="00FB0617">
        <w:rPr>
          <w:sz w:val="16"/>
        </w:rPr>
        <w:tab/>
      </w:r>
    </w:p>
    <w:p w:rsidR="003C0DE3" w:rsidRPr="00FB0617" w:rsidRDefault="003C0DE3" w:rsidP="003C0DE3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 w:rsidRPr="00FB0617">
        <w:rPr>
          <w:sz w:val="16"/>
        </w:rPr>
        <w:t>Justeringens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</w:pPr>
      <w:r w:rsidRPr="00FB0617">
        <w:rPr>
          <w:sz w:val="16"/>
        </w:rPr>
        <w:t>plats och tid</w:t>
      </w:r>
      <w:r w:rsidR="00FE4E56">
        <w:tab/>
        <w:t>Kommunförvaltningen 2019-06-05, kl 10.00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p w:rsidR="003C0DE3" w:rsidRPr="00887C7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p w:rsidR="003C0DE3" w:rsidRPr="00887C7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1596"/>
        <w:gridCol w:w="4425"/>
        <w:gridCol w:w="249"/>
        <w:gridCol w:w="981"/>
        <w:gridCol w:w="1526"/>
      </w:tblGrid>
      <w:tr w:rsidR="003C0DE3" w:rsidRPr="00887C73" w:rsidTr="000C3156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  <w:r w:rsidRPr="00887C73"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  <w:r w:rsidRPr="00887C73"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3C0DE3" w:rsidRPr="00291423" w:rsidRDefault="003C0DE3" w:rsidP="00B66772">
            <w:pPr>
              <w:tabs>
                <w:tab w:val="left" w:pos="2836"/>
              </w:tabs>
              <w:rPr>
                <w:sz w:val="16"/>
              </w:rPr>
            </w:pPr>
            <w:r w:rsidRPr="00291423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3C0DE3" w:rsidRPr="00291423" w:rsidRDefault="003C0DE3" w:rsidP="00E60046">
            <w:pPr>
              <w:tabs>
                <w:tab w:val="left" w:pos="2836"/>
              </w:tabs>
            </w:pPr>
            <w:r w:rsidRPr="00291423">
              <w:t xml:space="preserve"> </w:t>
            </w:r>
          </w:p>
        </w:tc>
      </w:tr>
      <w:tr w:rsidR="003C0DE3" w:rsidRPr="00887C73" w:rsidTr="000C3156">
        <w:trPr>
          <w:cantSplit/>
          <w:trHeight w:val="332"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:rsidR="003C0DE3" w:rsidRPr="00887C73" w:rsidRDefault="00A019E0" w:rsidP="00B66772">
            <w:pPr>
              <w:tabs>
                <w:tab w:val="left" w:pos="2836"/>
              </w:tabs>
            </w:pPr>
            <w:r>
              <w:t>Inger Selin</w:t>
            </w:r>
          </w:p>
        </w:tc>
        <w:tc>
          <w:tcPr>
            <w:tcW w:w="249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3C0DE3" w:rsidRPr="00887C73" w:rsidRDefault="00E60046" w:rsidP="00B66772">
            <w:pPr>
              <w:tabs>
                <w:tab w:val="left" w:pos="2836"/>
              </w:tabs>
            </w:pPr>
            <w:r>
              <w:t xml:space="preserve">55 - </w:t>
            </w:r>
            <w:r w:rsidR="003D0320">
              <w:t>56</w:t>
            </w:r>
          </w:p>
        </w:tc>
      </w:tr>
      <w:tr w:rsidR="003C0DE3" w:rsidRPr="00887C73" w:rsidTr="000C3156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</w:tr>
      <w:tr w:rsidR="003C0DE3" w:rsidRPr="00887C73" w:rsidTr="000C3156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  <w:r w:rsidRPr="00887C73"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3C0DE3" w:rsidRPr="00887C73" w:rsidTr="000C3156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3C0DE3" w:rsidRPr="00887C73" w:rsidRDefault="00E60046" w:rsidP="00B66772">
            <w:pPr>
              <w:tabs>
                <w:tab w:val="left" w:pos="2836"/>
              </w:tabs>
            </w:pPr>
            <w:r>
              <w:t>Marjet Gustavsson</w:t>
            </w:r>
          </w:p>
        </w:tc>
        <w:tc>
          <w:tcPr>
            <w:tcW w:w="249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</w:tr>
      <w:tr w:rsidR="003C0DE3" w:rsidRPr="00887C73" w:rsidTr="000C3156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3C0DE3" w:rsidRPr="00887C73" w:rsidRDefault="003C0DE3" w:rsidP="00B66772">
            <w:pPr>
              <w:tabs>
                <w:tab w:val="left" w:pos="2836"/>
              </w:tabs>
            </w:pPr>
          </w:p>
        </w:tc>
      </w:tr>
      <w:tr w:rsidR="003C0DE3" w:rsidTr="000C3156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Pr="00887C7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  <w:r w:rsidRPr="00887C73"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3C0DE3" w:rsidRDefault="003C0DE3" w:rsidP="003C0DE3">
      <w:pPr>
        <w:pBdr>
          <w:left w:val="single" w:sz="6" w:space="1" w:color="auto"/>
        </w:pBdr>
        <w:tabs>
          <w:tab w:val="left" w:pos="2977"/>
          <w:tab w:val="left" w:pos="6521"/>
        </w:tabs>
      </w:pPr>
      <w:r>
        <w:tab/>
      </w:r>
      <w:r w:rsidR="00CF1070">
        <w:t xml:space="preserve"> </w:t>
      </w:r>
      <w:r w:rsidR="003D0320">
        <w:t>Charlotte Hultdin</w:t>
      </w:r>
      <w:r>
        <w:tab/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</w:tabs>
      </w:pPr>
    </w:p>
    <w:p w:rsidR="003C0DE3" w:rsidRDefault="003C0DE3" w:rsidP="003C0DE3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6"/>
        </w:rPr>
        <w:t>ANSLAG/BEVIS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ab/>
        <w:t>Protokollet är justerat. Justeringen har tillkännagivits genom anslag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Organ</w:t>
      </w:r>
      <w:r>
        <w:rPr>
          <w:sz w:val="16"/>
        </w:rPr>
        <w:tab/>
      </w:r>
      <w:r>
        <w:t>Valnämnden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Sammanträdesdatum</w:t>
      </w:r>
      <w:r w:rsidR="00FC48DD">
        <w:tab/>
      </w:r>
      <w:r w:rsidR="00E60046">
        <w:t>2019-05-31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>Datum för anslags</w:t>
      </w:r>
      <w:r w:rsidRPr="009E0A91">
        <w:rPr>
          <w:sz w:val="16"/>
        </w:rPr>
        <w:t xml:space="preserve"> </w:t>
      </w:r>
      <w:r>
        <w:rPr>
          <w:sz w:val="16"/>
        </w:rPr>
        <w:t>uppsättande</w:t>
      </w:r>
      <w:r>
        <w:rPr>
          <w:sz w:val="16"/>
        </w:rPr>
        <w:tab/>
      </w:r>
      <w:r w:rsidR="00031810">
        <w:rPr>
          <w:szCs w:val="24"/>
        </w:rPr>
        <w:t>2019-06-05</w:t>
      </w:r>
      <w:r>
        <w:rPr>
          <w:sz w:val="16"/>
        </w:rPr>
        <w:tab/>
        <w:t>Datum för anslags nedtagande</w:t>
      </w:r>
      <w:r w:rsidR="00FC48DD">
        <w:tab/>
      </w:r>
      <w:r w:rsidR="00FE4E56">
        <w:t>2019-06</w:t>
      </w:r>
      <w:r w:rsidR="00031810">
        <w:t>-27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tab/>
      </w:r>
      <w:r>
        <w:tab/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>Förvaringsplats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för protokollet</w:t>
      </w:r>
      <w:r>
        <w:tab/>
        <w:t>Kommunförvaltningen, administrativa avdelningen</w:t>
      </w:r>
    </w:p>
    <w:p w:rsidR="003C0DE3" w:rsidRDefault="003C0DE3" w:rsidP="003C0DE3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1596"/>
        <w:gridCol w:w="4425"/>
        <w:gridCol w:w="249"/>
        <w:gridCol w:w="981"/>
        <w:gridCol w:w="1526"/>
      </w:tblGrid>
      <w:tr w:rsidR="003C0DE3" w:rsidTr="000C3156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3C0DE3" w:rsidRDefault="003C0DE3" w:rsidP="00B66772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3C0DE3" w:rsidTr="000C3156">
        <w:trPr>
          <w:cantSplit/>
        </w:trPr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:rsidR="003C0DE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3C0DE3" w:rsidRDefault="003C0DE3" w:rsidP="00B66772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3C0DE3" w:rsidRDefault="003C0DE3" w:rsidP="00B66772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3C0DE3" w:rsidRDefault="003C0DE3" w:rsidP="00B66772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3C0DE3" w:rsidRDefault="003C0DE3" w:rsidP="00B66772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3C0DE3" w:rsidRDefault="003C0DE3" w:rsidP="00B66772">
            <w:pPr>
              <w:tabs>
                <w:tab w:val="left" w:pos="2836"/>
              </w:tabs>
            </w:pPr>
          </w:p>
        </w:tc>
      </w:tr>
    </w:tbl>
    <w:p w:rsidR="003C0DE3" w:rsidRDefault="003C0DE3" w:rsidP="003C0DE3">
      <w:pPr>
        <w:tabs>
          <w:tab w:val="left" w:pos="2836"/>
          <w:tab w:val="left" w:pos="4962"/>
        </w:tabs>
      </w:pPr>
      <w:r>
        <w:tab/>
      </w:r>
      <w:r>
        <w:tab/>
      </w:r>
      <w:r>
        <w:rPr>
          <w:sz w:val="16"/>
        </w:rPr>
        <w:t>Utdragsbestyrkande</w:t>
      </w:r>
    </w:p>
    <w:p w:rsidR="003C0DE3" w:rsidRDefault="003C0DE3" w:rsidP="003C0DE3">
      <w:pPr>
        <w:sectPr w:rsidR="003C0DE3" w:rsidSect="004D4BC9">
          <w:headerReference w:type="default" r:id="rId6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:rsidR="003C0DE3" w:rsidRPr="003451FF" w:rsidRDefault="00FC48DD" w:rsidP="003C0DE3">
      <w:pPr>
        <w:tabs>
          <w:tab w:val="left" w:pos="2580"/>
          <w:tab w:val="left" w:pos="5671"/>
        </w:tabs>
        <w:ind w:left="2552"/>
      </w:pPr>
      <w:r>
        <w:lastRenderedPageBreak/>
        <w:t xml:space="preserve">§ </w:t>
      </w:r>
      <w:r w:rsidR="00E60046">
        <w:t>55</w:t>
      </w:r>
      <w:r w:rsidR="003C0DE3">
        <w:tab/>
      </w:r>
    </w:p>
    <w:p w:rsidR="003C0DE3" w:rsidRDefault="003C0DE3" w:rsidP="003C0DE3">
      <w:pPr>
        <w:tabs>
          <w:tab w:val="left" w:pos="5671"/>
        </w:tabs>
        <w:ind w:left="2552"/>
      </w:pPr>
    </w:p>
    <w:p w:rsidR="003C0DE3" w:rsidRDefault="003C0DE3" w:rsidP="003C0DE3">
      <w:pPr>
        <w:tabs>
          <w:tab w:val="left" w:pos="5671"/>
        </w:tabs>
        <w:ind w:left="2552"/>
        <w:rPr>
          <w:u w:val="single"/>
        </w:rPr>
      </w:pPr>
      <w:r w:rsidRPr="00291423">
        <w:rPr>
          <w:u w:val="single"/>
        </w:rPr>
        <w:t>Dagordning</w:t>
      </w:r>
    </w:p>
    <w:p w:rsidR="003C0DE3" w:rsidRDefault="003C0DE3" w:rsidP="003C0DE3">
      <w:pPr>
        <w:tabs>
          <w:tab w:val="left" w:pos="5671"/>
        </w:tabs>
        <w:ind w:left="2552"/>
        <w:rPr>
          <w:u w:val="single"/>
        </w:rPr>
      </w:pPr>
    </w:p>
    <w:p w:rsidR="003C0DE3" w:rsidRDefault="003C0DE3" w:rsidP="003C0DE3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3C0DE3" w:rsidRDefault="003C0DE3" w:rsidP="003C0DE3">
      <w:pPr>
        <w:ind w:left="2552"/>
        <w:rPr>
          <w:b/>
          <w:bCs/>
        </w:rPr>
      </w:pPr>
    </w:p>
    <w:p w:rsidR="003C0DE3" w:rsidRDefault="00031810" w:rsidP="0066182B">
      <w:pPr>
        <w:ind w:left="2552" w:hanging="1"/>
      </w:pPr>
      <w:r>
        <w:rPr>
          <w:i/>
        </w:rPr>
        <w:t>Marjet Gustavsson (V</w:t>
      </w:r>
      <w:r w:rsidR="003C0DE3">
        <w:rPr>
          <w:i/>
        </w:rPr>
        <w:t>):</w:t>
      </w:r>
      <w:r w:rsidR="003C0DE3" w:rsidRPr="00883E48">
        <w:t xml:space="preserve"> </w:t>
      </w:r>
      <w:r w:rsidR="003C0DE3">
        <w:t>Utsänt f</w:t>
      </w:r>
      <w:r w:rsidR="006A6768">
        <w:t>örslag till dagordnin</w:t>
      </w:r>
      <w:r w:rsidR="00FC48DD">
        <w:t>g godkänns.</w:t>
      </w:r>
    </w:p>
    <w:p w:rsidR="003C0DE3" w:rsidRPr="0066182B" w:rsidRDefault="003C0DE3" w:rsidP="0066182B">
      <w:pPr>
        <w:ind w:left="2552"/>
      </w:pPr>
    </w:p>
    <w:p w:rsidR="003C0DE3" w:rsidRPr="00EE1ED6" w:rsidRDefault="003C0DE3" w:rsidP="003C0DE3">
      <w:pPr>
        <w:tabs>
          <w:tab w:val="left" w:pos="5670"/>
        </w:tabs>
        <w:ind w:left="2552"/>
        <w:rPr>
          <w:b/>
        </w:rPr>
      </w:pPr>
      <w:r>
        <w:rPr>
          <w:b/>
        </w:rPr>
        <w:t>BESLUT</w:t>
      </w:r>
    </w:p>
    <w:p w:rsidR="003C0DE3" w:rsidRDefault="003C0DE3" w:rsidP="003C0DE3">
      <w:pPr>
        <w:ind w:left="2552"/>
      </w:pPr>
    </w:p>
    <w:p w:rsidR="003C0DE3" w:rsidRPr="0066182B" w:rsidRDefault="0066182B" w:rsidP="00FC48DD">
      <w:pPr>
        <w:ind w:left="2694" w:hanging="143"/>
      </w:pPr>
      <w:r>
        <w:t xml:space="preserve">- </w:t>
      </w:r>
      <w:r w:rsidR="003C0DE3">
        <w:t>Utsänt f</w:t>
      </w:r>
      <w:r w:rsidR="006A6768">
        <w:t>örslag till dagordnin</w:t>
      </w:r>
      <w:r>
        <w:t xml:space="preserve">g godkänns </w:t>
      </w:r>
    </w:p>
    <w:p w:rsidR="003C0DE3" w:rsidRPr="0066182B" w:rsidRDefault="003C0DE3" w:rsidP="0066182B">
      <w:pPr>
        <w:tabs>
          <w:tab w:val="left" w:pos="5670"/>
        </w:tabs>
        <w:ind w:left="2552"/>
      </w:pPr>
    </w:p>
    <w:p w:rsidR="003C0DE3" w:rsidRDefault="003C0DE3" w:rsidP="003C0DE3">
      <w:pPr>
        <w:ind w:left="2694" w:hanging="143"/>
      </w:pPr>
      <w:r>
        <w:t>-----</w:t>
      </w:r>
    </w:p>
    <w:p w:rsidR="003C0DE3" w:rsidRDefault="003C0DE3" w:rsidP="003C0DE3">
      <w:pPr>
        <w:overflowPunct/>
        <w:autoSpaceDE/>
        <w:autoSpaceDN/>
        <w:adjustRightInd/>
        <w:spacing w:after="200" w:line="276" w:lineRule="auto"/>
        <w:textAlignment w:val="auto"/>
        <w:rPr>
          <w:u w:val="single"/>
        </w:rPr>
      </w:pPr>
      <w:r>
        <w:rPr>
          <w:u w:val="single"/>
        </w:rPr>
        <w:br w:type="page"/>
      </w:r>
    </w:p>
    <w:p w:rsidR="003C0DE3" w:rsidRDefault="00FC48DD" w:rsidP="003C0DE3">
      <w:pPr>
        <w:tabs>
          <w:tab w:val="left" w:pos="5670"/>
        </w:tabs>
        <w:overflowPunct/>
        <w:autoSpaceDE/>
        <w:autoSpaceDN/>
        <w:adjustRightInd/>
        <w:ind w:left="1248" w:firstLine="1304"/>
        <w:textAlignment w:val="auto"/>
      </w:pPr>
      <w:r>
        <w:lastRenderedPageBreak/>
        <w:t xml:space="preserve">§ </w:t>
      </w:r>
      <w:r w:rsidR="00E60046">
        <w:t>56</w:t>
      </w:r>
      <w:r w:rsidR="003C0DE3">
        <w:tab/>
      </w:r>
      <w:r w:rsidR="00C54CD0">
        <w:t xml:space="preserve">Dnr </w:t>
      </w:r>
      <w:r w:rsidR="00111DE1">
        <w:t>2019.40</w:t>
      </w:r>
      <w:r w:rsidR="008B11B5">
        <w:t xml:space="preserve"> </w:t>
      </w:r>
      <w:r w:rsidR="00111DE1">
        <w:t>/11</w:t>
      </w:r>
    </w:p>
    <w:p w:rsidR="003C0DE3" w:rsidRDefault="003C0DE3" w:rsidP="003C0DE3">
      <w:pPr>
        <w:tabs>
          <w:tab w:val="left" w:pos="5670"/>
        </w:tabs>
        <w:overflowPunct/>
        <w:autoSpaceDE/>
        <w:autoSpaceDN/>
        <w:adjustRightInd/>
        <w:ind w:left="1248" w:firstLine="1304"/>
        <w:textAlignment w:val="auto"/>
      </w:pPr>
      <w:r>
        <w:tab/>
      </w:r>
    </w:p>
    <w:p w:rsidR="003C0DE3" w:rsidRPr="00116E90" w:rsidRDefault="00E60046" w:rsidP="003C0DE3">
      <w:pPr>
        <w:tabs>
          <w:tab w:val="left" w:pos="10206"/>
        </w:tabs>
        <w:ind w:left="2552"/>
        <w:rPr>
          <w:u w:val="single"/>
        </w:rPr>
      </w:pPr>
      <w:r>
        <w:rPr>
          <w:u w:val="single"/>
        </w:rPr>
        <w:t>Utvärdering av EU-valarbetet 2019</w:t>
      </w:r>
    </w:p>
    <w:p w:rsidR="003C0DE3" w:rsidRDefault="003C0DE3" w:rsidP="003C0DE3">
      <w:pPr>
        <w:ind w:left="2552"/>
      </w:pPr>
    </w:p>
    <w:p w:rsidR="00E60046" w:rsidRDefault="00E60046" w:rsidP="003C0DE3">
      <w:pPr>
        <w:ind w:left="2552"/>
      </w:pPr>
      <w:r>
        <w:t xml:space="preserve">Vid dagens sammanträde gör valnämnden en utvärdering av EU-valarbetet 2019. </w:t>
      </w:r>
      <w:r w:rsidR="00EF567D">
        <w:t xml:space="preserve">Valarbetet </w:t>
      </w:r>
      <w:r w:rsidR="00D90FFC">
        <w:t>redovisas i utvärderingen.</w:t>
      </w:r>
      <w:r>
        <w:t xml:space="preserve"> </w:t>
      </w:r>
    </w:p>
    <w:p w:rsidR="00E60046" w:rsidRDefault="00E60046" w:rsidP="003C0DE3">
      <w:pPr>
        <w:ind w:left="2552"/>
      </w:pPr>
    </w:p>
    <w:p w:rsidR="00FC48DD" w:rsidRDefault="00E60046" w:rsidP="003C0DE3">
      <w:pPr>
        <w:ind w:left="2552"/>
      </w:pPr>
      <w:r>
        <w:t>Enkät för utvärdering skickas till röstmottagarna och sammanställs när svaren inkommit.</w:t>
      </w:r>
    </w:p>
    <w:p w:rsidR="00FC48DD" w:rsidRDefault="00FC48DD" w:rsidP="003C0DE3">
      <w:pPr>
        <w:ind w:left="2552"/>
      </w:pPr>
    </w:p>
    <w:p w:rsidR="003C0DE3" w:rsidRDefault="003C0DE3" w:rsidP="003C0DE3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3C0DE3" w:rsidRDefault="003C0DE3" w:rsidP="003C0DE3">
      <w:pPr>
        <w:ind w:left="2552"/>
        <w:rPr>
          <w:b/>
          <w:bCs/>
        </w:rPr>
      </w:pPr>
    </w:p>
    <w:p w:rsidR="003C0DE3" w:rsidRDefault="00E60046" w:rsidP="003C0DE3">
      <w:pPr>
        <w:ind w:left="2552"/>
      </w:pPr>
      <w:r>
        <w:rPr>
          <w:i/>
        </w:rPr>
        <w:t>Marjet Gustavsson (V</w:t>
      </w:r>
      <w:r w:rsidR="003C0DE3">
        <w:rPr>
          <w:i/>
        </w:rPr>
        <w:t>):</w:t>
      </w:r>
      <w:r w:rsidR="003C0DE3" w:rsidRPr="00883E48">
        <w:t xml:space="preserve"> </w:t>
      </w:r>
      <w:r w:rsidR="003D0320">
        <w:t>Enkät för utvärdering skickas till röstmottagarna och Inger Selin sammanställer svaren när de inkommit.</w:t>
      </w:r>
    </w:p>
    <w:p w:rsidR="003C0DE3" w:rsidRDefault="003C0DE3" w:rsidP="003C0DE3">
      <w:pPr>
        <w:ind w:left="4111" w:hanging="142"/>
      </w:pPr>
    </w:p>
    <w:p w:rsidR="003C0DE3" w:rsidRDefault="003C0DE3" w:rsidP="003C0DE3">
      <w:pPr>
        <w:tabs>
          <w:tab w:val="left" w:pos="5670"/>
        </w:tabs>
        <w:ind w:left="2552"/>
        <w:rPr>
          <w:b/>
        </w:rPr>
      </w:pPr>
      <w:r>
        <w:rPr>
          <w:b/>
        </w:rPr>
        <w:t>BESLUT</w:t>
      </w:r>
    </w:p>
    <w:p w:rsidR="003C0DE3" w:rsidRDefault="003C0DE3" w:rsidP="003C0DE3">
      <w:pPr>
        <w:tabs>
          <w:tab w:val="left" w:pos="5670"/>
        </w:tabs>
        <w:ind w:left="2552"/>
        <w:rPr>
          <w:b/>
        </w:rPr>
      </w:pPr>
    </w:p>
    <w:p w:rsidR="003C0DE3" w:rsidRDefault="003C0DE3" w:rsidP="003C0DE3">
      <w:pPr>
        <w:tabs>
          <w:tab w:val="left" w:pos="5670"/>
        </w:tabs>
        <w:ind w:left="2552"/>
      </w:pPr>
      <w:r w:rsidRPr="006B4DD2">
        <w:t xml:space="preserve">- </w:t>
      </w:r>
      <w:r w:rsidR="003D0320">
        <w:t>Enkät för utvärdering skickas till röstmottagarna.</w:t>
      </w:r>
    </w:p>
    <w:p w:rsidR="003D0320" w:rsidRDefault="003D0320" w:rsidP="003C0DE3">
      <w:pPr>
        <w:tabs>
          <w:tab w:val="left" w:pos="5670"/>
        </w:tabs>
        <w:ind w:left="2552"/>
      </w:pPr>
    </w:p>
    <w:p w:rsidR="003D0320" w:rsidRDefault="003D0320" w:rsidP="003C0DE3">
      <w:pPr>
        <w:tabs>
          <w:tab w:val="left" w:pos="5670"/>
        </w:tabs>
        <w:ind w:left="2552"/>
      </w:pPr>
      <w:r>
        <w:t>- Inger Selin sammanställer svaren när de inkommit.</w:t>
      </w:r>
    </w:p>
    <w:p w:rsidR="00D90FFC" w:rsidRPr="006B4DD2" w:rsidRDefault="00D90FFC" w:rsidP="003C0DE3">
      <w:pPr>
        <w:tabs>
          <w:tab w:val="left" w:pos="5670"/>
        </w:tabs>
        <w:ind w:left="2552"/>
      </w:pPr>
    </w:p>
    <w:p w:rsidR="003C0DE3" w:rsidRDefault="003C0DE3" w:rsidP="003C0DE3">
      <w:pPr>
        <w:ind w:left="2552"/>
      </w:pPr>
      <w:r>
        <w:t>-----</w:t>
      </w:r>
    </w:p>
    <w:p w:rsidR="003E583C" w:rsidRPr="003E583C" w:rsidRDefault="003E583C" w:rsidP="00FC48DD">
      <w:pPr>
        <w:overflowPunct/>
        <w:autoSpaceDE/>
        <w:autoSpaceDN/>
        <w:adjustRightInd/>
        <w:spacing w:after="200" w:line="276" w:lineRule="auto"/>
        <w:textAlignment w:val="auto"/>
      </w:pPr>
    </w:p>
    <w:sectPr w:rsidR="003E583C" w:rsidRPr="003E583C" w:rsidSect="0060016D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24" w:rsidRDefault="004B1C24">
      <w:r>
        <w:separator/>
      </w:r>
    </w:p>
  </w:endnote>
  <w:endnote w:type="continuationSeparator" w:id="0">
    <w:p w:rsidR="004B1C24" w:rsidRDefault="004B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854B4D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854B4D" w:rsidRDefault="00712DE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:rsidR="00854B4D" w:rsidRDefault="00B629B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854B4D" w:rsidRDefault="00B629B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854B4D" w:rsidRDefault="00B629B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854B4D" w:rsidRDefault="00B629B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854B4D" w:rsidRDefault="00B629B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854B4D" w:rsidRDefault="00B629B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854B4D" w:rsidRDefault="00712DE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854B4D" w:rsidRDefault="00712DE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854B4D" w:rsidRDefault="00B629BF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24" w:rsidRDefault="004B1C24">
      <w:r>
        <w:separator/>
      </w:r>
    </w:p>
  </w:footnote>
  <w:footnote w:type="continuationSeparator" w:id="0">
    <w:p w:rsidR="004B1C24" w:rsidRDefault="004B1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D" w:rsidRDefault="00B629BF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D" w:rsidRDefault="00712DEF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  <w:t>SAMMANTRÄDESPROTOKOLL</w:t>
    </w:r>
  </w:p>
  <w:p w:rsidR="00854B4D" w:rsidRDefault="00B629BF">
    <w:pPr>
      <w:pStyle w:val="Sidhuvud"/>
      <w:tabs>
        <w:tab w:val="clear" w:pos="4819"/>
        <w:tab w:val="clear" w:pos="9071"/>
      </w:tabs>
      <w:rPr>
        <w:sz w:val="16"/>
      </w:rPr>
    </w:pPr>
  </w:p>
  <w:p w:rsidR="00854B4D" w:rsidRDefault="00712DEF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:rsidR="00854B4D" w:rsidRDefault="00E6004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Valnämnden</w:t>
    </w:r>
    <w:r>
      <w:tab/>
      <w:t>2019</w:t>
    </w:r>
    <w:r w:rsidR="00FD2E60">
      <w:t>-0</w:t>
    </w:r>
    <w:r>
      <w:t>5-31</w:t>
    </w:r>
    <w:r w:rsidR="00712DEF">
      <w:tab/>
    </w:r>
    <w:r w:rsidR="00712DEF">
      <w:fldChar w:fldCharType="begin"/>
    </w:r>
    <w:r w:rsidR="00712DEF">
      <w:instrText>PAGE</w:instrText>
    </w:r>
    <w:r w:rsidR="00712DEF">
      <w:fldChar w:fldCharType="separate"/>
    </w:r>
    <w:r w:rsidR="00B629BF">
      <w:rPr>
        <w:noProof/>
      </w:rPr>
      <w:t>3</w:t>
    </w:r>
    <w:r w:rsidR="00712DEF">
      <w:fldChar w:fldCharType="end"/>
    </w:r>
  </w:p>
  <w:p w:rsidR="00854B4D" w:rsidRDefault="00B629BF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E3"/>
    <w:rsid w:val="00031810"/>
    <w:rsid w:val="0009606B"/>
    <w:rsid w:val="000C3156"/>
    <w:rsid w:val="00111DE1"/>
    <w:rsid w:val="001633BE"/>
    <w:rsid w:val="001A484E"/>
    <w:rsid w:val="001F51AC"/>
    <w:rsid w:val="00332F7A"/>
    <w:rsid w:val="003C0DE3"/>
    <w:rsid w:val="003D0320"/>
    <w:rsid w:val="003E583C"/>
    <w:rsid w:val="0046113D"/>
    <w:rsid w:val="004B1C24"/>
    <w:rsid w:val="004D4BC9"/>
    <w:rsid w:val="004F33FA"/>
    <w:rsid w:val="0060016D"/>
    <w:rsid w:val="00654B4F"/>
    <w:rsid w:val="0066182B"/>
    <w:rsid w:val="006976D3"/>
    <w:rsid w:val="006A6768"/>
    <w:rsid w:val="00712DEF"/>
    <w:rsid w:val="00765F93"/>
    <w:rsid w:val="0078180D"/>
    <w:rsid w:val="00896843"/>
    <w:rsid w:val="008B11B5"/>
    <w:rsid w:val="00940203"/>
    <w:rsid w:val="00A019E0"/>
    <w:rsid w:val="00A479E3"/>
    <w:rsid w:val="00A82289"/>
    <w:rsid w:val="00AC7F60"/>
    <w:rsid w:val="00AE161B"/>
    <w:rsid w:val="00B20806"/>
    <w:rsid w:val="00B2316A"/>
    <w:rsid w:val="00B629BF"/>
    <w:rsid w:val="00BA3FBF"/>
    <w:rsid w:val="00BF0941"/>
    <w:rsid w:val="00C54CD0"/>
    <w:rsid w:val="00C61E6B"/>
    <w:rsid w:val="00CB4E5B"/>
    <w:rsid w:val="00CF1070"/>
    <w:rsid w:val="00D634BD"/>
    <w:rsid w:val="00D90FFC"/>
    <w:rsid w:val="00DA3E09"/>
    <w:rsid w:val="00DB3D95"/>
    <w:rsid w:val="00DF5AFE"/>
    <w:rsid w:val="00E2621E"/>
    <w:rsid w:val="00E60046"/>
    <w:rsid w:val="00EF567D"/>
    <w:rsid w:val="00FC48DD"/>
    <w:rsid w:val="00FD2E60"/>
    <w:rsid w:val="00FD7DA9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42F8D-E1AC-4A23-8CCD-3F5C5683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3C0DE3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3C0DE3"/>
    <w:rPr>
      <w:rFonts w:ascii="Arial" w:eastAsia="Times New Roman" w:hAnsi="Arial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3C0DE3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3C0DE3"/>
    <w:rPr>
      <w:rFonts w:ascii="Arial" w:eastAsia="Times New Roman" w:hAnsi="Arial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3C0DE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D4BC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4BC9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Ulrika Persson</dc:creator>
  <cp:lastModifiedBy>Catrin Björk</cp:lastModifiedBy>
  <cp:revision>2</cp:revision>
  <cp:lastPrinted>2019-05-31T14:29:00Z</cp:lastPrinted>
  <dcterms:created xsi:type="dcterms:W3CDTF">2019-06-05T09:56:00Z</dcterms:created>
  <dcterms:modified xsi:type="dcterms:W3CDTF">2019-06-05T09:56:00Z</dcterms:modified>
</cp:coreProperties>
</file>